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0D" w:rsidRPr="0028530B" w:rsidRDefault="00D543F9" w:rsidP="00E1320D">
      <w:pPr>
        <w:spacing w:line="360" w:lineRule="auto"/>
        <w:rPr>
          <w:spacing w:val="-5"/>
          <w:sz w:val="28"/>
          <w:szCs w:val="28"/>
        </w:rPr>
      </w:pPr>
      <w:r w:rsidRPr="00D543F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4.65pt;margin-top:-3.95pt;width:470.5pt;height:17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" strokecolor="white">
            <v:textbox>
              <w:txbxContent>
                <w:p w:rsidR="00490CEB" w:rsidRDefault="00490CEB" w:rsidP="00E1320D">
                  <w:pPr>
                    <w:pStyle w:val="a4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628650"/>
                        <wp:effectExtent l="19050" t="0" r="0" b="0"/>
                        <wp:docPr id="1" name="Рисунок 1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90CEB" w:rsidRDefault="00490CEB" w:rsidP="00E1320D">
                  <w:pPr>
                    <w:pStyle w:val="a4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490CEB" w:rsidRDefault="00490CEB" w:rsidP="00E1320D">
                  <w:pPr>
                    <w:pStyle w:val="a4"/>
                    <w:spacing w:before="0" w:after="0" w:line="360" w:lineRule="auto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 w:rsidRPr="0028530B">
                    <w:rPr>
                      <w:rFonts w:ascii="Times New Roman CYR" w:hAnsi="Times New Roman CYR" w:cs="Times New Roman CYR"/>
                      <w:color w:val="002060"/>
                      <w:sz w:val="28"/>
                      <w:szCs w:val="28"/>
                    </w:rPr>
                    <w:t>АДМИНИСТРАЦИЯ КОЛЬЧУГИНСКОГО МУНИЦИПАЛЬНОГО</w:t>
                  </w:r>
                  <w:r w:rsidRPr="0028530B">
                    <w:rPr>
                      <w:rFonts w:ascii="Times New Roman CYR" w:hAnsi="Times New Roman CYR" w:cs="Times New Roman CYR"/>
                      <w:color w:val="002060"/>
                      <w:sz w:val="28"/>
                      <w:szCs w:val="28"/>
                    </w:rPr>
                    <w:br/>
                    <w:t>ОКРУГА ВЛАДИМИРСКОЙ ОБЛАСТИ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563C35" w:rsidRDefault="00563C35" w:rsidP="00563C35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От 26.12.2025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  <w:t xml:space="preserve">                                                                         № 105</w:t>
                  </w:r>
                </w:p>
                <w:p w:rsidR="00490CEB" w:rsidRDefault="00490CEB" w:rsidP="00E1320D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E1320D" w:rsidRPr="0028530B" w:rsidRDefault="00E1320D" w:rsidP="00E1320D">
      <w:pPr>
        <w:spacing w:line="360" w:lineRule="auto"/>
        <w:rPr>
          <w:spacing w:val="-5"/>
          <w:sz w:val="28"/>
          <w:szCs w:val="28"/>
        </w:rPr>
      </w:pPr>
    </w:p>
    <w:p w:rsidR="00E1320D" w:rsidRPr="0028530B" w:rsidRDefault="00E1320D" w:rsidP="00E1320D">
      <w:pPr>
        <w:spacing w:line="360" w:lineRule="auto"/>
        <w:rPr>
          <w:spacing w:val="-5"/>
          <w:sz w:val="28"/>
          <w:szCs w:val="28"/>
        </w:rPr>
      </w:pPr>
    </w:p>
    <w:p w:rsidR="00E1320D" w:rsidRPr="0028530B" w:rsidRDefault="00E1320D" w:rsidP="00E1320D"/>
    <w:p w:rsidR="00E1320D" w:rsidRPr="0028530B" w:rsidRDefault="00E1320D" w:rsidP="00E1320D">
      <w:pPr>
        <w:framePr w:hSpace="180" w:wrap="around" w:vAnchor="text" w:hAnchor="page" w:x="2182" w:y="71"/>
      </w:pPr>
    </w:p>
    <w:p w:rsidR="00E1320D" w:rsidRPr="0028530B" w:rsidRDefault="00E1320D" w:rsidP="00E1320D">
      <w:pPr>
        <w:tabs>
          <w:tab w:val="left" w:pos="709"/>
        </w:tabs>
        <w:jc w:val="both"/>
        <w:rPr>
          <w:i/>
        </w:rPr>
      </w:pPr>
    </w:p>
    <w:tbl>
      <w:tblPr>
        <w:tblpPr w:leftFromText="180" w:rightFromText="180" w:bottomFromText="120" w:vertAnchor="text" w:horzAnchor="margin" w:tblpY="1900"/>
        <w:tblW w:w="5211" w:type="dxa"/>
        <w:tblLayout w:type="fixed"/>
        <w:tblLook w:val="01E0"/>
      </w:tblPr>
      <w:tblGrid>
        <w:gridCol w:w="5211"/>
      </w:tblGrid>
      <w:tr w:rsidR="0028530B" w:rsidRPr="0028530B" w:rsidTr="00EB785E">
        <w:trPr>
          <w:trHeight w:val="1420"/>
        </w:trPr>
        <w:tc>
          <w:tcPr>
            <w:tcW w:w="5211" w:type="dxa"/>
            <w:vAlign w:val="center"/>
            <w:hideMark/>
          </w:tcPr>
          <w:p w:rsidR="00E1320D" w:rsidRPr="0028530B" w:rsidRDefault="00E1320D" w:rsidP="00563C35">
            <w:pPr>
              <w:ind w:right="742"/>
              <w:jc w:val="both"/>
              <w:rPr>
                <w:i/>
                <w:lang w:eastAsia="en-US"/>
              </w:rPr>
            </w:pPr>
            <w:r w:rsidRPr="0028530B">
              <w:rPr>
                <w:i/>
                <w:lang w:eastAsia="en-US"/>
              </w:rPr>
              <w:t>Об утверждении административного регламента по предоставлению муниципальной услуги «</w:t>
            </w:r>
            <w:r w:rsidRPr="0028530B">
              <w:rPr>
                <w:i/>
                <w:spacing w:val="1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 w:rsidRPr="0028530B">
              <w:rPr>
                <w:i/>
                <w:lang w:eastAsia="en-US"/>
              </w:rPr>
              <w:t>»</w:t>
            </w:r>
          </w:p>
        </w:tc>
      </w:tr>
    </w:tbl>
    <w:p w:rsidR="00E1320D" w:rsidRPr="0028530B" w:rsidRDefault="00E1320D" w:rsidP="00E1320D">
      <w:pPr>
        <w:tabs>
          <w:tab w:val="left" w:pos="709"/>
        </w:tabs>
        <w:jc w:val="both"/>
      </w:pPr>
    </w:p>
    <w:p w:rsidR="00E1320D" w:rsidRPr="0028530B" w:rsidRDefault="00E1320D" w:rsidP="00E1320D">
      <w:pPr>
        <w:tabs>
          <w:tab w:val="left" w:pos="709"/>
        </w:tabs>
        <w:jc w:val="both"/>
      </w:pPr>
    </w:p>
    <w:p w:rsidR="00E1320D" w:rsidRPr="0028530B" w:rsidRDefault="00E1320D" w:rsidP="00E1320D">
      <w:pPr>
        <w:tabs>
          <w:tab w:val="left" w:pos="709"/>
        </w:tabs>
        <w:jc w:val="both"/>
      </w:pPr>
    </w:p>
    <w:p w:rsidR="00E1320D" w:rsidRPr="0028530B" w:rsidRDefault="00E1320D" w:rsidP="00E1320D">
      <w:pPr>
        <w:tabs>
          <w:tab w:val="left" w:pos="709"/>
        </w:tabs>
        <w:jc w:val="both"/>
      </w:pPr>
    </w:p>
    <w:p w:rsidR="00E1320D" w:rsidRPr="0028530B" w:rsidRDefault="00E1320D" w:rsidP="00E1320D">
      <w:pPr>
        <w:tabs>
          <w:tab w:val="left" w:pos="709"/>
        </w:tabs>
        <w:jc w:val="both"/>
      </w:pPr>
    </w:p>
    <w:p w:rsidR="00E1320D" w:rsidRPr="0028530B" w:rsidRDefault="00E1320D" w:rsidP="00E1320D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E1320D" w:rsidRPr="0028530B" w:rsidRDefault="00E1320D" w:rsidP="00E1320D">
      <w:pPr>
        <w:tabs>
          <w:tab w:val="left" w:pos="709"/>
        </w:tabs>
        <w:jc w:val="both"/>
        <w:rPr>
          <w:spacing w:val="1"/>
          <w:sz w:val="28"/>
          <w:szCs w:val="28"/>
        </w:rPr>
      </w:pPr>
      <w:r w:rsidRPr="0028530B">
        <w:rPr>
          <w:spacing w:val="1"/>
          <w:sz w:val="28"/>
          <w:szCs w:val="28"/>
        </w:rPr>
        <w:tab/>
      </w:r>
    </w:p>
    <w:p w:rsidR="00E1320D" w:rsidRPr="0028530B" w:rsidRDefault="00E1320D" w:rsidP="00E1320D">
      <w:pPr>
        <w:tabs>
          <w:tab w:val="left" w:pos="709"/>
        </w:tabs>
        <w:jc w:val="both"/>
        <w:rPr>
          <w:spacing w:val="1"/>
          <w:sz w:val="28"/>
          <w:szCs w:val="28"/>
        </w:rPr>
      </w:pPr>
      <w:r w:rsidRPr="0028530B">
        <w:rPr>
          <w:spacing w:val="1"/>
          <w:sz w:val="28"/>
          <w:szCs w:val="28"/>
        </w:rPr>
        <w:tab/>
      </w:r>
    </w:p>
    <w:p w:rsidR="00EB785E" w:rsidRPr="0028530B" w:rsidRDefault="00E1320D" w:rsidP="00E1320D">
      <w:pPr>
        <w:tabs>
          <w:tab w:val="left" w:pos="709"/>
        </w:tabs>
        <w:jc w:val="both"/>
        <w:rPr>
          <w:spacing w:val="1"/>
          <w:sz w:val="28"/>
          <w:szCs w:val="28"/>
        </w:rPr>
      </w:pPr>
      <w:r w:rsidRPr="0028530B">
        <w:rPr>
          <w:spacing w:val="1"/>
          <w:sz w:val="28"/>
          <w:szCs w:val="28"/>
        </w:rPr>
        <w:tab/>
      </w:r>
    </w:p>
    <w:p w:rsidR="00EB785E" w:rsidRPr="0028530B" w:rsidRDefault="00EB785E" w:rsidP="00E1320D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EB785E" w:rsidRPr="0028530B" w:rsidRDefault="00EB785E" w:rsidP="00E1320D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EB785E" w:rsidRPr="0028530B" w:rsidRDefault="00EB785E" w:rsidP="00E1320D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EB785E" w:rsidRPr="0028530B" w:rsidRDefault="00EB785E" w:rsidP="00E1320D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EB785E" w:rsidRPr="0028530B" w:rsidRDefault="00EB785E" w:rsidP="00E1320D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E1320D" w:rsidRPr="0028530B" w:rsidRDefault="00563C35" w:rsidP="00E1320D">
      <w:pPr>
        <w:tabs>
          <w:tab w:val="left" w:pos="709"/>
        </w:tabs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  <w:proofErr w:type="gramStart"/>
      <w:r w:rsidR="00E1320D" w:rsidRPr="0028530B">
        <w:rPr>
          <w:spacing w:val="1"/>
          <w:sz w:val="28"/>
          <w:szCs w:val="28"/>
        </w:rPr>
        <w:t>В соответствии с Градостроительным кодексом Российской Федерации, Федеральным законом от 27.07.2010 № 210-ФЗ «Об организации представления государственных и муниципальных услуг», постановлением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руководствуясь</w:t>
      </w:r>
      <w:r w:rsidR="00B37AB0" w:rsidRPr="0028530B">
        <w:rPr>
          <w:spacing w:val="1"/>
          <w:sz w:val="28"/>
          <w:szCs w:val="28"/>
        </w:rPr>
        <w:t>Уставом</w:t>
      </w:r>
      <w:proofErr w:type="gramEnd"/>
      <w:r w:rsidR="00B37AB0" w:rsidRPr="0028530B">
        <w:rPr>
          <w:spacing w:val="1"/>
          <w:sz w:val="28"/>
          <w:szCs w:val="28"/>
        </w:rPr>
        <w:t xml:space="preserve"> Кольчугинского муниципального округа, администрация Кольчугинского муниципального округа Владимирской области</w:t>
      </w:r>
      <w:r>
        <w:rPr>
          <w:spacing w:val="1"/>
          <w:sz w:val="28"/>
          <w:szCs w:val="28"/>
        </w:rPr>
        <w:t xml:space="preserve"> </w:t>
      </w:r>
      <w:r w:rsidR="00B37AB0" w:rsidRPr="0028530B">
        <w:rPr>
          <w:spacing w:val="1"/>
          <w:sz w:val="28"/>
          <w:szCs w:val="28"/>
        </w:rPr>
        <w:t xml:space="preserve"> </w:t>
      </w:r>
      <w:proofErr w:type="spellStart"/>
      <w:proofErr w:type="gramStart"/>
      <w:r w:rsidR="00E1320D" w:rsidRPr="0028530B">
        <w:rPr>
          <w:spacing w:val="1"/>
          <w:sz w:val="28"/>
          <w:szCs w:val="28"/>
        </w:rPr>
        <w:t>п</w:t>
      </w:r>
      <w:proofErr w:type="spellEnd"/>
      <w:proofErr w:type="gramEnd"/>
      <w:r w:rsidR="00E1320D" w:rsidRPr="0028530B">
        <w:rPr>
          <w:spacing w:val="1"/>
          <w:sz w:val="28"/>
          <w:szCs w:val="28"/>
        </w:rPr>
        <w:t xml:space="preserve"> о с т а н о в л я е т:</w:t>
      </w:r>
    </w:p>
    <w:p w:rsidR="00E1320D" w:rsidRPr="0028530B" w:rsidRDefault="00E1320D" w:rsidP="00E1320D">
      <w:pPr>
        <w:numPr>
          <w:ilvl w:val="0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28530B">
        <w:rPr>
          <w:sz w:val="28"/>
          <w:szCs w:val="28"/>
        </w:rPr>
        <w:t xml:space="preserve">Утвердить административный регламент по </w:t>
      </w:r>
      <w:r w:rsidRPr="0028530B">
        <w:rPr>
          <w:spacing w:val="1"/>
          <w:sz w:val="28"/>
          <w:szCs w:val="28"/>
        </w:rPr>
        <w:t xml:space="preserve">предоставлению муниципальной услуги </w:t>
      </w:r>
      <w:r w:rsidRPr="0028530B">
        <w:rPr>
          <w:sz w:val="28"/>
          <w:szCs w:val="28"/>
        </w:rPr>
        <w:t>«</w:t>
      </w:r>
      <w:r w:rsidRPr="0028530B">
        <w:rPr>
          <w:spacing w:val="1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28530B">
        <w:rPr>
          <w:sz w:val="28"/>
          <w:szCs w:val="28"/>
        </w:rPr>
        <w:t xml:space="preserve">» </w:t>
      </w:r>
      <w:r w:rsidRPr="0028530B">
        <w:rPr>
          <w:spacing w:val="1"/>
          <w:sz w:val="28"/>
          <w:szCs w:val="28"/>
        </w:rPr>
        <w:t>(прилагается).</w:t>
      </w:r>
    </w:p>
    <w:p w:rsidR="00E1320D" w:rsidRPr="0028530B" w:rsidRDefault="00E1320D" w:rsidP="00E1320D">
      <w:pPr>
        <w:numPr>
          <w:ilvl w:val="0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28530B">
        <w:rPr>
          <w:sz w:val="28"/>
          <w:szCs w:val="28"/>
        </w:rPr>
        <w:t>Признать утратившими силу:</w:t>
      </w:r>
    </w:p>
    <w:p w:rsidR="00E1320D" w:rsidRPr="0028530B" w:rsidRDefault="00E1320D" w:rsidP="00B37AB0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2.1. Постановление администрации Кольчугинского района</w:t>
      </w:r>
      <w:r w:rsidR="00B37AB0" w:rsidRPr="0028530B">
        <w:rPr>
          <w:sz w:val="28"/>
          <w:szCs w:val="28"/>
        </w:rPr>
        <w:t xml:space="preserve"> от  13.09.2021 № 1002</w:t>
      </w:r>
      <w:r w:rsidRPr="0028530B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строительства»;</w:t>
      </w:r>
    </w:p>
    <w:p w:rsidR="00E1320D" w:rsidRPr="0028530B" w:rsidRDefault="00E1320D" w:rsidP="00E1320D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28530B">
        <w:rPr>
          <w:sz w:val="28"/>
          <w:szCs w:val="28"/>
        </w:rPr>
        <w:tab/>
        <w:t xml:space="preserve">2.2. Постановление администрации Кольчугинского района </w:t>
      </w:r>
      <w:r w:rsidR="00B37AB0" w:rsidRPr="0028530B">
        <w:rPr>
          <w:sz w:val="28"/>
          <w:szCs w:val="28"/>
        </w:rPr>
        <w:t>от 08.12.2021 № 1263</w:t>
      </w:r>
      <w:r w:rsidRPr="0028530B">
        <w:rPr>
          <w:sz w:val="28"/>
          <w:szCs w:val="28"/>
        </w:rPr>
        <w:t xml:space="preserve"> «</w:t>
      </w:r>
      <w:r w:rsidR="00B37AB0" w:rsidRPr="0028530B">
        <w:rPr>
          <w:sz w:val="28"/>
          <w:szCs w:val="28"/>
        </w:rPr>
        <w:t>О внесении изменения в постановление администрации Кольчугинского района от 13.09.2021 № 1002 «Об утверждении административного регламента 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28530B">
        <w:rPr>
          <w:sz w:val="28"/>
          <w:szCs w:val="28"/>
        </w:rPr>
        <w:t>»;</w:t>
      </w:r>
    </w:p>
    <w:p w:rsidR="00E1320D" w:rsidRPr="0028530B" w:rsidRDefault="00E1320D" w:rsidP="00E1320D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28530B">
        <w:rPr>
          <w:sz w:val="28"/>
          <w:szCs w:val="28"/>
        </w:rPr>
        <w:lastRenderedPageBreak/>
        <w:tab/>
        <w:t xml:space="preserve">2.3. Постановление администрации Кольчугинского района </w:t>
      </w:r>
      <w:r w:rsidR="00B37AB0" w:rsidRPr="0028530B">
        <w:rPr>
          <w:sz w:val="28"/>
          <w:szCs w:val="28"/>
        </w:rPr>
        <w:t>от 15.06.2022 № 580</w:t>
      </w:r>
      <w:r w:rsidRPr="0028530B">
        <w:rPr>
          <w:sz w:val="28"/>
          <w:szCs w:val="28"/>
        </w:rPr>
        <w:t xml:space="preserve"> «</w:t>
      </w:r>
      <w:r w:rsidR="00B37AB0" w:rsidRPr="0028530B">
        <w:rPr>
          <w:sz w:val="28"/>
          <w:szCs w:val="28"/>
        </w:rPr>
        <w:t>О внесении изменения в  подпункт 1.3.1. пункта 1.3. административного регламента 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строительства», утверждённого постановлением администрации Кольчугинского района от 13.09.2021 № 1002».</w:t>
      </w:r>
    </w:p>
    <w:p w:rsidR="00E1320D" w:rsidRPr="0028530B" w:rsidRDefault="00E1320D" w:rsidP="005B3439">
      <w:pPr>
        <w:numPr>
          <w:ilvl w:val="0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28530B">
        <w:rPr>
          <w:sz w:val="28"/>
          <w:szCs w:val="28"/>
        </w:rPr>
        <w:t>Контроль за</w:t>
      </w:r>
      <w:proofErr w:type="gramEnd"/>
      <w:r w:rsidRPr="0028530B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5B3439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>.</w:t>
      </w:r>
    </w:p>
    <w:p w:rsidR="00E1320D" w:rsidRPr="0028530B" w:rsidRDefault="00E1320D" w:rsidP="00E1320D">
      <w:pPr>
        <w:numPr>
          <w:ilvl w:val="0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28530B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="00353169">
        <w:rPr>
          <w:sz w:val="28"/>
          <w:szCs w:val="28"/>
        </w:rPr>
        <w:t>, но не ранее 01.01.2026</w:t>
      </w:r>
      <w:r w:rsidRPr="0028530B">
        <w:rPr>
          <w:sz w:val="28"/>
          <w:szCs w:val="28"/>
        </w:rPr>
        <w:t xml:space="preserve">. </w:t>
      </w:r>
    </w:p>
    <w:p w:rsidR="00E1320D" w:rsidRPr="0028530B" w:rsidRDefault="00E1320D" w:rsidP="00E1320D">
      <w:pPr>
        <w:rPr>
          <w:sz w:val="28"/>
          <w:szCs w:val="28"/>
        </w:rPr>
      </w:pPr>
    </w:p>
    <w:p w:rsidR="00E1320D" w:rsidRPr="0028530B" w:rsidRDefault="00E1320D" w:rsidP="00E1320D">
      <w:pPr>
        <w:rPr>
          <w:sz w:val="28"/>
          <w:szCs w:val="28"/>
        </w:rPr>
      </w:pPr>
    </w:p>
    <w:p w:rsidR="00E1320D" w:rsidRPr="0028530B" w:rsidRDefault="00E1320D" w:rsidP="00E1320D">
      <w:pPr>
        <w:rPr>
          <w:sz w:val="28"/>
          <w:szCs w:val="28"/>
        </w:rPr>
      </w:pPr>
    </w:p>
    <w:p w:rsidR="00E1320D" w:rsidRPr="0028530B" w:rsidRDefault="00080659" w:rsidP="00E1320D">
      <w:pPr>
        <w:rPr>
          <w:sz w:val="28"/>
          <w:szCs w:val="28"/>
        </w:rPr>
      </w:pPr>
      <w:r>
        <w:rPr>
          <w:sz w:val="28"/>
          <w:szCs w:val="28"/>
        </w:rPr>
        <w:t>ВРИП г</w:t>
      </w:r>
      <w:r w:rsidR="006D3ED7" w:rsidRPr="0028530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6D3ED7" w:rsidRPr="0028530B">
        <w:rPr>
          <w:sz w:val="28"/>
          <w:szCs w:val="28"/>
        </w:rPr>
        <w:t xml:space="preserve"> округа</w:t>
      </w:r>
      <w:bookmarkStart w:id="0" w:name="_GoBack"/>
      <w:bookmarkEnd w:id="0"/>
      <w:r w:rsidR="006D3ED7" w:rsidRPr="0028530B">
        <w:rPr>
          <w:sz w:val="28"/>
          <w:szCs w:val="28"/>
        </w:rPr>
        <w:t xml:space="preserve">                                 </w:t>
      </w:r>
      <w:r w:rsidR="00563C35">
        <w:rPr>
          <w:sz w:val="28"/>
          <w:szCs w:val="28"/>
        </w:rPr>
        <w:t xml:space="preserve">                                         </w:t>
      </w:r>
      <w:r w:rsidR="006D3ED7" w:rsidRPr="0028530B">
        <w:rPr>
          <w:sz w:val="28"/>
          <w:szCs w:val="28"/>
        </w:rPr>
        <w:t>А.Ю. Андрианов</w:t>
      </w:r>
    </w:p>
    <w:p w:rsidR="00E1320D" w:rsidRPr="0028530B" w:rsidRDefault="00E1320D" w:rsidP="00E1320D">
      <w:r w:rsidRPr="0028530B">
        <w:rPr>
          <w:sz w:val="28"/>
          <w:szCs w:val="28"/>
        </w:rPr>
        <w:br w:type="page"/>
      </w:r>
    </w:p>
    <w:tbl>
      <w:tblPr>
        <w:tblW w:w="0" w:type="auto"/>
        <w:tblInd w:w="-885" w:type="dxa"/>
        <w:tblLayout w:type="fixed"/>
        <w:tblLook w:val="04A0"/>
      </w:tblPr>
      <w:tblGrid>
        <w:gridCol w:w="5671"/>
        <w:gridCol w:w="3997"/>
      </w:tblGrid>
      <w:tr w:rsidR="0028530B" w:rsidRPr="0028530B" w:rsidTr="006D3ED7">
        <w:trPr>
          <w:trHeight w:val="265"/>
        </w:trPr>
        <w:tc>
          <w:tcPr>
            <w:tcW w:w="5671" w:type="dxa"/>
            <w:hideMark/>
          </w:tcPr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lastRenderedPageBreak/>
              <w:t xml:space="preserve">Завизировано:  </w:t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>Зам. главы (руководитель аппарата)</w:t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 xml:space="preserve">администрации </w:t>
            </w:r>
            <w:r w:rsidR="00353169" w:rsidRPr="0028530B">
              <w:t>района</w:t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 xml:space="preserve"> ____________________                    О.В. </w:t>
            </w:r>
            <w:proofErr w:type="spellStart"/>
            <w:r w:rsidRPr="0028530B">
              <w:rPr>
                <w:lang w:eastAsia="en-US"/>
              </w:rPr>
              <w:t>Алпаткина</w:t>
            </w:r>
            <w:proofErr w:type="spellEnd"/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 xml:space="preserve"> (дата)                                                         </w:t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>Зам. главы</w:t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 xml:space="preserve">администрации </w:t>
            </w:r>
            <w:r w:rsidR="00353169" w:rsidRPr="0028530B">
              <w:t>района</w:t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>по жизнеобеспечению</w:t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>____________________                      А.К. Ершов</w:t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>(дата)</w:t>
            </w:r>
            <w:r w:rsidRPr="0028530B">
              <w:rPr>
                <w:lang w:eastAsia="en-US"/>
              </w:rPr>
              <w:tab/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>И.о. нач. правового отдела</w:t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 xml:space="preserve">____________________                      Е. В. </w:t>
            </w:r>
            <w:proofErr w:type="spellStart"/>
            <w:r w:rsidRPr="0028530B">
              <w:rPr>
                <w:lang w:eastAsia="en-US"/>
              </w:rPr>
              <w:t>Севрюк</w:t>
            </w:r>
            <w:proofErr w:type="spellEnd"/>
          </w:p>
          <w:p w:rsidR="006D3ED7" w:rsidRPr="0028530B" w:rsidRDefault="006D3ED7" w:rsidP="006D3ED7">
            <w:pPr>
              <w:rPr>
                <w:lang w:eastAsia="en-US"/>
              </w:rPr>
            </w:pPr>
            <w:r w:rsidRPr="0028530B">
              <w:rPr>
                <w:lang w:eastAsia="en-US"/>
              </w:rPr>
              <w:t>(дата)</w:t>
            </w:r>
          </w:p>
          <w:p w:rsidR="006D3ED7" w:rsidRPr="0028530B" w:rsidRDefault="006D3ED7" w:rsidP="006D3ED7">
            <w:pPr>
              <w:rPr>
                <w:lang w:eastAsia="en-US"/>
              </w:rPr>
            </w:pPr>
          </w:p>
          <w:p w:rsidR="006D3ED7" w:rsidRPr="0028530B" w:rsidRDefault="006D3ED7" w:rsidP="006D3ED7">
            <w:pPr>
              <w:rPr>
                <w:lang w:eastAsia="en-US"/>
              </w:rPr>
            </w:pPr>
          </w:p>
          <w:p w:rsidR="006D3ED7" w:rsidRPr="0028530B" w:rsidRDefault="006D3ED7" w:rsidP="006D3ED7">
            <w:pPr>
              <w:rPr>
                <w:lang w:eastAsia="en-US"/>
              </w:rPr>
            </w:pPr>
          </w:p>
          <w:p w:rsidR="006D3ED7" w:rsidRPr="0028530B" w:rsidRDefault="006D3ED7" w:rsidP="006D3ED7">
            <w:pPr>
              <w:rPr>
                <w:lang w:eastAsia="en-US"/>
              </w:rPr>
            </w:pPr>
          </w:p>
        </w:tc>
        <w:tc>
          <w:tcPr>
            <w:tcW w:w="3997" w:type="dxa"/>
          </w:tcPr>
          <w:p w:rsidR="006D3ED7" w:rsidRPr="0028530B" w:rsidRDefault="006D3ED7" w:rsidP="006D3ED7">
            <w:pPr>
              <w:rPr>
                <w:lang w:eastAsia="en-US"/>
              </w:rPr>
            </w:pPr>
          </w:p>
        </w:tc>
      </w:tr>
    </w:tbl>
    <w:p w:rsidR="006D3ED7" w:rsidRPr="0028530B" w:rsidRDefault="006D3ED7" w:rsidP="005073C0">
      <w:pPr>
        <w:ind w:left="-851"/>
      </w:pPr>
      <w:r w:rsidRPr="0028530B">
        <w:t xml:space="preserve">Разослать: </w:t>
      </w:r>
    </w:p>
    <w:p w:rsidR="005073C0" w:rsidRPr="0028530B" w:rsidRDefault="005073C0" w:rsidP="005073C0">
      <w:pPr>
        <w:ind w:left="-851"/>
        <w:jc w:val="both"/>
        <w:textAlignment w:val="baseline"/>
      </w:pPr>
      <w:r w:rsidRPr="0028530B">
        <w:t>1. СНД округа – 1 экз.</w:t>
      </w:r>
    </w:p>
    <w:p w:rsidR="005073C0" w:rsidRPr="0028530B" w:rsidRDefault="005073C0" w:rsidP="005073C0">
      <w:pPr>
        <w:ind w:left="-851"/>
        <w:jc w:val="both"/>
        <w:textAlignment w:val="baseline"/>
      </w:pPr>
      <w:r w:rsidRPr="0028530B">
        <w:t>2. Администрация Кольчугинского района – 1 экз.</w:t>
      </w:r>
    </w:p>
    <w:p w:rsidR="005073C0" w:rsidRPr="0028530B" w:rsidRDefault="005073C0" w:rsidP="005073C0">
      <w:pPr>
        <w:ind w:left="-851"/>
        <w:jc w:val="both"/>
        <w:textAlignment w:val="baseline"/>
      </w:pPr>
      <w:r w:rsidRPr="0028530B">
        <w:t>3. СМИ -1 экз.</w:t>
      </w:r>
    </w:p>
    <w:p w:rsidR="005073C0" w:rsidRPr="0028530B" w:rsidRDefault="005073C0" w:rsidP="005073C0">
      <w:pPr>
        <w:ind w:left="-851"/>
        <w:jc w:val="both"/>
        <w:textAlignment w:val="baseline"/>
      </w:pPr>
      <w:r w:rsidRPr="0028530B">
        <w:t>4. Прокуратура – 1 экз.</w:t>
      </w:r>
    </w:p>
    <w:p w:rsidR="00353169" w:rsidRDefault="005073C0" w:rsidP="005073C0">
      <w:pPr>
        <w:ind w:left="-851"/>
      </w:pPr>
      <w:r w:rsidRPr="0028530B">
        <w:t xml:space="preserve">5. </w:t>
      </w:r>
      <w:r w:rsidR="006D3ED7" w:rsidRPr="0028530B">
        <w:t xml:space="preserve">МКУ «Управление строительства, архитектуры </w:t>
      </w:r>
    </w:p>
    <w:p w:rsidR="006D3ED7" w:rsidRPr="0028530B" w:rsidRDefault="006D3ED7" w:rsidP="005073C0">
      <w:pPr>
        <w:ind w:left="-851"/>
      </w:pPr>
      <w:r w:rsidRPr="0028530B">
        <w:t>и  жилищно-коммунального хозяйства</w:t>
      </w:r>
      <w:r w:rsidR="00353169" w:rsidRPr="0028530B">
        <w:t>Кольчугинского района</w:t>
      </w:r>
      <w:r w:rsidRPr="0028530B">
        <w:t>»          - 1 экз.</w:t>
      </w:r>
    </w:p>
    <w:p w:rsidR="006D3ED7" w:rsidRPr="0028530B" w:rsidRDefault="006D3ED7" w:rsidP="005073C0">
      <w:pPr>
        <w:ind w:left="-851"/>
      </w:pPr>
    </w:p>
    <w:p w:rsidR="006D3ED7" w:rsidRPr="0028530B" w:rsidRDefault="006D3ED7" w:rsidP="005073C0">
      <w:pPr>
        <w:ind w:left="-851"/>
      </w:pPr>
      <w:r w:rsidRPr="0028530B">
        <w:t>Файл сдан:</w:t>
      </w:r>
    </w:p>
    <w:p w:rsidR="006D3ED7" w:rsidRPr="0028530B" w:rsidRDefault="006D3ED7" w:rsidP="005073C0">
      <w:pPr>
        <w:ind w:left="-851"/>
      </w:pPr>
      <w:r w:rsidRPr="0028530B">
        <w:t>Нач. отдела делопроизводства и работы с обращениями граждан _________ Я.О. Смирнова</w:t>
      </w:r>
    </w:p>
    <w:p w:rsidR="006D3ED7" w:rsidRPr="0028530B" w:rsidRDefault="006D3ED7" w:rsidP="005073C0">
      <w:pPr>
        <w:ind w:left="-851"/>
      </w:pPr>
    </w:p>
    <w:p w:rsidR="006D3ED7" w:rsidRPr="0028530B" w:rsidRDefault="006D3ED7" w:rsidP="005073C0">
      <w:pPr>
        <w:ind w:left="-851"/>
      </w:pPr>
      <w:r w:rsidRPr="0028530B">
        <w:t xml:space="preserve">Соответствие текста файла и оригинала документа подтверждаю _________ Н.С. </w:t>
      </w:r>
      <w:proofErr w:type="spellStart"/>
      <w:r w:rsidRPr="0028530B">
        <w:t>Егузова</w:t>
      </w:r>
      <w:proofErr w:type="spellEnd"/>
    </w:p>
    <w:p w:rsidR="006D3ED7" w:rsidRPr="0028530B" w:rsidRDefault="006D3ED7" w:rsidP="005073C0">
      <w:pPr>
        <w:shd w:val="clear" w:color="auto" w:fill="41658B"/>
        <w:spacing w:line="0" w:lineRule="auto"/>
        <w:ind w:left="-851"/>
        <w:rPr>
          <w:b/>
          <w:bCs/>
          <w:kern w:val="36"/>
          <w:sz w:val="28"/>
          <w:szCs w:val="28"/>
        </w:rPr>
      </w:pPr>
    </w:p>
    <w:p w:rsidR="006D3ED7" w:rsidRPr="0028530B" w:rsidRDefault="006D3ED7" w:rsidP="005073C0">
      <w:pPr>
        <w:shd w:val="clear" w:color="auto" w:fill="41658B"/>
        <w:spacing w:line="0" w:lineRule="auto"/>
        <w:ind w:left="-851"/>
        <w:rPr>
          <w:b/>
          <w:bCs/>
          <w:kern w:val="36"/>
          <w:sz w:val="28"/>
          <w:szCs w:val="28"/>
        </w:rPr>
      </w:pPr>
    </w:p>
    <w:p w:rsidR="006D3ED7" w:rsidRPr="0028530B" w:rsidRDefault="006D3ED7" w:rsidP="005073C0">
      <w:pPr>
        <w:shd w:val="clear" w:color="auto" w:fill="41658B"/>
        <w:spacing w:line="0" w:lineRule="auto"/>
        <w:ind w:left="-851"/>
        <w:rPr>
          <w:b/>
          <w:bCs/>
          <w:kern w:val="36"/>
          <w:sz w:val="28"/>
          <w:szCs w:val="28"/>
        </w:rPr>
      </w:pPr>
    </w:p>
    <w:p w:rsidR="006D3ED7" w:rsidRPr="0028530B" w:rsidRDefault="006D3ED7" w:rsidP="005073C0">
      <w:pPr>
        <w:shd w:val="clear" w:color="auto" w:fill="41658B"/>
        <w:spacing w:line="0" w:lineRule="auto"/>
        <w:ind w:left="-851"/>
        <w:rPr>
          <w:sz w:val="28"/>
          <w:szCs w:val="28"/>
        </w:rPr>
      </w:pPr>
      <w:r w:rsidRPr="0028530B">
        <w:rPr>
          <w:sz w:val="28"/>
          <w:szCs w:val="28"/>
        </w:rPr>
        <w:t>0</w:t>
      </w:r>
    </w:p>
    <w:p w:rsidR="006D3ED7" w:rsidRPr="0028530B" w:rsidRDefault="006D3ED7" w:rsidP="005073C0">
      <w:pPr>
        <w:shd w:val="clear" w:color="auto" w:fill="F4960F"/>
        <w:spacing w:line="0" w:lineRule="auto"/>
        <w:ind w:left="-851"/>
        <w:rPr>
          <w:sz w:val="28"/>
          <w:szCs w:val="28"/>
        </w:rPr>
      </w:pPr>
      <w:r w:rsidRPr="0028530B">
        <w:rPr>
          <w:sz w:val="28"/>
          <w:szCs w:val="28"/>
        </w:rPr>
        <w:t>0</w:t>
      </w:r>
      <w:r w:rsidRPr="0028530B">
        <w:rPr>
          <w:spacing w:val="-5"/>
          <w:sz w:val="28"/>
          <w:szCs w:val="28"/>
        </w:rPr>
        <w:t>ПР</w:t>
      </w:r>
    </w:p>
    <w:p w:rsidR="006D3ED7" w:rsidRPr="0028530B" w:rsidRDefault="006D3ED7" w:rsidP="005073C0">
      <w:pPr>
        <w:ind w:left="-851" w:right="708"/>
      </w:pPr>
    </w:p>
    <w:p w:rsidR="006D3ED7" w:rsidRPr="0028530B" w:rsidRDefault="006D3ED7" w:rsidP="00353169">
      <w:pPr>
        <w:ind w:left="-851"/>
      </w:pPr>
      <w:r w:rsidRPr="0028530B">
        <w:t xml:space="preserve">Название файла: МКУ </w:t>
      </w:r>
      <w:r w:rsidR="00353169" w:rsidRPr="0028530B">
        <w:t>«Управление строительства, архитектуры и  жилищно-коммунального хозяйстваКольчугинского района»</w:t>
      </w:r>
      <w:r w:rsidRPr="0028530B">
        <w:t xml:space="preserve"> Постановление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6D3ED7" w:rsidRPr="0028530B" w:rsidRDefault="006D3ED7" w:rsidP="006D3ED7">
      <w:pPr>
        <w:ind w:left="-993"/>
      </w:pPr>
    </w:p>
    <w:p w:rsidR="006D3ED7" w:rsidRPr="0028530B" w:rsidRDefault="006D3ED7" w:rsidP="006D3ED7">
      <w:pPr>
        <w:ind w:left="-993"/>
      </w:pPr>
    </w:p>
    <w:p w:rsidR="006D3ED7" w:rsidRPr="0028530B" w:rsidRDefault="006D3ED7" w:rsidP="006D3ED7">
      <w:pPr>
        <w:ind w:left="-993"/>
      </w:pPr>
    </w:p>
    <w:p w:rsidR="006D3ED7" w:rsidRPr="0028530B" w:rsidRDefault="006D3ED7" w:rsidP="006D3ED7">
      <w:pPr>
        <w:ind w:left="-993"/>
      </w:pPr>
    </w:p>
    <w:p w:rsidR="006D3ED7" w:rsidRPr="0028530B" w:rsidRDefault="006D3ED7" w:rsidP="006D3ED7">
      <w:pPr>
        <w:ind w:left="-993"/>
      </w:pPr>
    </w:p>
    <w:p w:rsidR="006D3ED7" w:rsidRPr="0028530B" w:rsidRDefault="006D3ED7" w:rsidP="006D3ED7">
      <w:pPr>
        <w:ind w:left="-993"/>
      </w:pPr>
    </w:p>
    <w:p w:rsidR="006D3ED7" w:rsidRPr="0028530B" w:rsidRDefault="006D3ED7" w:rsidP="006D3ED7">
      <w:pPr>
        <w:ind w:left="-993"/>
      </w:pPr>
    </w:p>
    <w:p w:rsidR="006D3ED7" w:rsidRPr="0028530B" w:rsidRDefault="006D3ED7" w:rsidP="006D3ED7">
      <w:pPr>
        <w:ind w:left="-993"/>
      </w:pPr>
    </w:p>
    <w:p w:rsidR="006D3ED7" w:rsidRPr="0028530B" w:rsidRDefault="006D3ED7" w:rsidP="006D3ED7">
      <w:pPr>
        <w:ind w:left="-993"/>
      </w:pPr>
    </w:p>
    <w:p w:rsidR="006D3ED7" w:rsidRPr="0028530B" w:rsidRDefault="006D3ED7" w:rsidP="006D3ED7">
      <w:pPr>
        <w:ind w:left="-993"/>
      </w:pPr>
    </w:p>
    <w:p w:rsidR="006D3ED7" w:rsidRPr="0028530B" w:rsidRDefault="006D3ED7" w:rsidP="006D3ED7"/>
    <w:p w:rsidR="006D3ED7" w:rsidRPr="0028530B" w:rsidRDefault="006D3ED7" w:rsidP="006D3ED7">
      <w:pPr>
        <w:rPr>
          <w:sz w:val="20"/>
          <w:szCs w:val="20"/>
        </w:rPr>
      </w:pPr>
    </w:p>
    <w:p w:rsidR="006D3ED7" w:rsidRPr="0028530B" w:rsidRDefault="006D3ED7" w:rsidP="006D3ED7">
      <w:pPr>
        <w:ind w:left="-993"/>
        <w:rPr>
          <w:sz w:val="20"/>
          <w:szCs w:val="20"/>
        </w:rPr>
      </w:pPr>
    </w:p>
    <w:p w:rsidR="006D3ED7" w:rsidRPr="0028530B" w:rsidRDefault="006D3ED7" w:rsidP="006D3ED7">
      <w:pPr>
        <w:ind w:left="-993"/>
        <w:rPr>
          <w:sz w:val="20"/>
          <w:szCs w:val="20"/>
        </w:rPr>
      </w:pPr>
      <w:r w:rsidRPr="0028530B">
        <w:rPr>
          <w:sz w:val="20"/>
          <w:szCs w:val="20"/>
        </w:rPr>
        <w:t>Сорокина Ольга Евгеньевна</w:t>
      </w:r>
    </w:p>
    <w:p w:rsidR="00E1320D" w:rsidRPr="0028530B" w:rsidRDefault="006D3ED7" w:rsidP="006D3ED7">
      <w:pPr>
        <w:ind w:left="-993"/>
        <w:rPr>
          <w:sz w:val="20"/>
          <w:szCs w:val="20"/>
        </w:rPr>
      </w:pPr>
      <w:r w:rsidRPr="0028530B">
        <w:rPr>
          <w:sz w:val="20"/>
          <w:szCs w:val="20"/>
        </w:rPr>
        <w:t>2 36 55</w:t>
      </w:r>
    </w:p>
    <w:p w:rsidR="006D3ED7" w:rsidRPr="0028530B" w:rsidRDefault="006D3ED7" w:rsidP="006D3ED7">
      <w:pPr>
        <w:jc w:val="right"/>
        <w:rPr>
          <w:spacing w:val="-5"/>
          <w:sz w:val="28"/>
          <w:szCs w:val="28"/>
        </w:rPr>
      </w:pPr>
      <w:r w:rsidRPr="0028530B">
        <w:rPr>
          <w:spacing w:val="-5"/>
          <w:sz w:val="28"/>
          <w:szCs w:val="28"/>
        </w:rPr>
        <w:lastRenderedPageBreak/>
        <w:t>Утверждён</w:t>
      </w:r>
    </w:p>
    <w:p w:rsidR="006D3ED7" w:rsidRPr="0028530B" w:rsidRDefault="006D3ED7" w:rsidP="006D3ED7">
      <w:pPr>
        <w:jc w:val="right"/>
        <w:rPr>
          <w:spacing w:val="-5"/>
          <w:sz w:val="28"/>
          <w:szCs w:val="28"/>
        </w:rPr>
      </w:pPr>
      <w:r w:rsidRPr="0028530B">
        <w:rPr>
          <w:spacing w:val="-5"/>
          <w:sz w:val="28"/>
          <w:szCs w:val="28"/>
        </w:rPr>
        <w:t xml:space="preserve">постановлением администрации </w:t>
      </w:r>
    </w:p>
    <w:p w:rsidR="006D3ED7" w:rsidRPr="0028530B" w:rsidRDefault="006D3ED7" w:rsidP="006D3ED7">
      <w:pPr>
        <w:jc w:val="right"/>
        <w:rPr>
          <w:spacing w:val="-5"/>
          <w:sz w:val="28"/>
          <w:szCs w:val="28"/>
        </w:rPr>
      </w:pPr>
      <w:r w:rsidRPr="0028530B">
        <w:rPr>
          <w:spacing w:val="-5"/>
          <w:sz w:val="28"/>
          <w:szCs w:val="28"/>
        </w:rPr>
        <w:t>Кольчугинского муниципального округа</w:t>
      </w:r>
    </w:p>
    <w:p w:rsidR="006D3ED7" w:rsidRPr="0028530B" w:rsidRDefault="006D3ED7" w:rsidP="006D3ED7">
      <w:pPr>
        <w:jc w:val="right"/>
        <w:rPr>
          <w:spacing w:val="-5"/>
          <w:sz w:val="28"/>
          <w:szCs w:val="28"/>
        </w:rPr>
      </w:pPr>
      <w:r w:rsidRPr="0028530B">
        <w:rPr>
          <w:spacing w:val="-5"/>
          <w:sz w:val="28"/>
          <w:szCs w:val="28"/>
        </w:rPr>
        <w:t>Владимирской области</w:t>
      </w:r>
    </w:p>
    <w:p w:rsidR="00E1320D" w:rsidRPr="0028530B" w:rsidRDefault="006D3ED7" w:rsidP="006D3ED7">
      <w:pPr>
        <w:jc w:val="right"/>
        <w:rPr>
          <w:spacing w:val="-5"/>
          <w:sz w:val="28"/>
          <w:szCs w:val="28"/>
        </w:rPr>
      </w:pPr>
      <w:r w:rsidRPr="0028530B">
        <w:rPr>
          <w:spacing w:val="-5"/>
          <w:sz w:val="28"/>
          <w:szCs w:val="28"/>
        </w:rPr>
        <w:t xml:space="preserve">от  </w:t>
      </w:r>
      <w:r w:rsidR="00563C35">
        <w:rPr>
          <w:spacing w:val="-5"/>
          <w:sz w:val="28"/>
          <w:szCs w:val="28"/>
        </w:rPr>
        <w:t>26.12.2025</w:t>
      </w:r>
      <w:r w:rsidRPr="0028530B">
        <w:rPr>
          <w:spacing w:val="-5"/>
          <w:sz w:val="28"/>
          <w:szCs w:val="28"/>
        </w:rPr>
        <w:t xml:space="preserve"> № </w:t>
      </w:r>
      <w:r w:rsidR="00563C35">
        <w:rPr>
          <w:spacing w:val="-5"/>
          <w:sz w:val="28"/>
          <w:szCs w:val="28"/>
        </w:rPr>
        <w:t>105</w:t>
      </w:r>
    </w:p>
    <w:p w:rsidR="00E1320D" w:rsidRPr="0028530B" w:rsidRDefault="00E1320D" w:rsidP="00E1320D">
      <w:pPr>
        <w:jc w:val="right"/>
        <w:rPr>
          <w:spacing w:val="-5"/>
          <w:sz w:val="28"/>
          <w:szCs w:val="28"/>
        </w:rPr>
      </w:pPr>
    </w:p>
    <w:p w:rsidR="00E1320D" w:rsidRPr="0028530B" w:rsidRDefault="00E1320D" w:rsidP="00E1320D">
      <w:pPr>
        <w:jc w:val="center"/>
        <w:outlineLvl w:val="2"/>
        <w:rPr>
          <w:b/>
          <w:bCs/>
          <w:sz w:val="28"/>
          <w:szCs w:val="28"/>
        </w:rPr>
      </w:pPr>
      <w:r w:rsidRPr="0028530B">
        <w:rPr>
          <w:b/>
          <w:bCs/>
          <w:sz w:val="28"/>
          <w:szCs w:val="28"/>
        </w:rPr>
        <w:t>АДМИНИСТРАТИВНЫЙ РЕГЛАМЕНТ</w:t>
      </w:r>
    </w:p>
    <w:p w:rsidR="00E1320D" w:rsidRPr="0028530B" w:rsidRDefault="00E1320D" w:rsidP="00E1320D">
      <w:pPr>
        <w:jc w:val="center"/>
        <w:outlineLvl w:val="2"/>
        <w:rPr>
          <w:b/>
          <w:bCs/>
          <w:sz w:val="28"/>
          <w:szCs w:val="28"/>
        </w:rPr>
      </w:pPr>
      <w:r w:rsidRPr="0028530B">
        <w:rPr>
          <w:b/>
          <w:bCs/>
          <w:sz w:val="28"/>
          <w:szCs w:val="28"/>
        </w:rPr>
        <w:t>ПО ПРЕДОСТАВЛЕНИЮ МУНИЦИПАЛЬНОЙ УСЛУГИ</w:t>
      </w:r>
    </w:p>
    <w:p w:rsidR="00E1320D" w:rsidRPr="0028530B" w:rsidRDefault="00E1320D" w:rsidP="00E1320D">
      <w:pPr>
        <w:jc w:val="center"/>
        <w:outlineLvl w:val="2"/>
        <w:rPr>
          <w:b/>
          <w:bCs/>
          <w:sz w:val="28"/>
          <w:szCs w:val="28"/>
        </w:rPr>
      </w:pPr>
      <w:r w:rsidRPr="0028530B">
        <w:rPr>
          <w:b/>
          <w:bCs/>
          <w:sz w:val="28"/>
          <w:szCs w:val="28"/>
        </w:rPr>
        <w:t>«</w:t>
      </w:r>
      <w:r w:rsidRPr="0028530B">
        <w:rPr>
          <w:rFonts w:cs="Calibri"/>
          <w:b/>
          <w:bCs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28530B">
        <w:rPr>
          <w:b/>
          <w:bCs/>
          <w:sz w:val="28"/>
          <w:szCs w:val="28"/>
        </w:rPr>
        <w:t>»</w:t>
      </w:r>
    </w:p>
    <w:p w:rsidR="00E1320D" w:rsidRPr="0028530B" w:rsidRDefault="00E1320D" w:rsidP="00E1320D">
      <w:pPr>
        <w:jc w:val="center"/>
        <w:rPr>
          <w:sz w:val="28"/>
          <w:szCs w:val="28"/>
        </w:rPr>
      </w:pPr>
    </w:p>
    <w:p w:rsidR="00E1320D" w:rsidRPr="0028530B" w:rsidRDefault="00E1320D" w:rsidP="00E1320D">
      <w:pPr>
        <w:jc w:val="center"/>
        <w:rPr>
          <w:sz w:val="28"/>
          <w:szCs w:val="28"/>
        </w:rPr>
      </w:pPr>
      <w:r w:rsidRPr="0028530B">
        <w:rPr>
          <w:b/>
          <w:bCs/>
          <w:sz w:val="28"/>
          <w:szCs w:val="28"/>
        </w:rPr>
        <w:t>Раздел I. ОБЩИЕ ПОЛОЖЕНИЯ</w:t>
      </w:r>
    </w:p>
    <w:p w:rsidR="00E1320D" w:rsidRPr="0028530B" w:rsidRDefault="00E1320D" w:rsidP="00E1320D">
      <w:pPr>
        <w:jc w:val="center"/>
        <w:rPr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bCs/>
          <w:sz w:val="28"/>
          <w:szCs w:val="28"/>
        </w:rPr>
      </w:pPr>
      <w:r w:rsidRPr="0028530B">
        <w:rPr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1.1.1. Настоящий административный регламент по предоставлению муниципальной услуги «</w:t>
      </w:r>
      <w:r w:rsidRPr="0028530B">
        <w:rPr>
          <w:spacing w:val="1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28530B">
        <w:rPr>
          <w:sz w:val="28"/>
          <w:szCs w:val="28"/>
        </w:rPr>
        <w:t xml:space="preserve">» (далее - Регламент) разработан в целях реализации прав граждан и юридических лиц на обращение в администрацию  </w:t>
      </w:r>
      <w:r w:rsidR="005073C0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>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1.1.2. Административный регламент устанавливает стандарт предоставления муниципальной услуги, определяет последовательность и сроки выполнения административных процедур предоставления муниципальной услуги, порядок и формы контроля предоставления муниципальной услуги, порядок обжалования заявителями решений и действий (бездействия) специалистов.</w:t>
      </w:r>
    </w:p>
    <w:p w:rsidR="00E1320D" w:rsidRPr="0028530B" w:rsidRDefault="00E1320D" w:rsidP="00E1320D">
      <w:pPr>
        <w:ind w:firstLine="708"/>
        <w:jc w:val="center"/>
        <w:rPr>
          <w:sz w:val="28"/>
          <w:szCs w:val="28"/>
        </w:rPr>
      </w:pPr>
    </w:p>
    <w:p w:rsidR="00E1320D" w:rsidRPr="0028530B" w:rsidRDefault="00E1320D" w:rsidP="00E1320D">
      <w:pPr>
        <w:jc w:val="center"/>
        <w:rPr>
          <w:sz w:val="28"/>
          <w:szCs w:val="28"/>
        </w:rPr>
      </w:pPr>
      <w:r w:rsidRPr="0028530B">
        <w:rPr>
          <w:b/>
          <w:sz w:val="28"/>
          <w:szCs w:val="28"/>
        </w:rPr>
        <w:t xml:space="preserve">1.2. </w:t>
      </w:r>
      <w:r w:rsidRPr="0028530B">
        <w:rPr>
          <w:b/>
          <w:bCs/>
          <w:sz w:val="28"/>
          <w:szCs w:val="28"/>
        </w:rPr>
        <w:t>Круг заявителей</w:t>
      </w:r>
    </w:p>
    <w:p w:rsidR="00E1320D" w:rsidRPr="0028530B" w:rsidRDefault="00E1320D" w:rsidP="00E1320D">
      <w:pPr>
        <w:ind w:firstLine="567"/>
        <w:jc w:val="both"/>
        <w:rPr>
          <w:rFonts w:ascii="Verdana" w:hAnsi="Verdana"/>
          <w:sz w:val="21"/>
          <w:szCs w:val="21"/>
        </w:rPr>
      </w:pPr>
      <w:r w:rsidRPr="0028530B">
        <w:rPr>
          <w:sz w:val="28"/>
          <w:szCs w:val="28"/>
        </w:rPr>
        <w:t>Получателями муниципальной услуги являются физические, юридические лица, индивидуальные предприниматели, либо их представители, наделенные полномочиями в порядке, установленном законодательством Российской Федерации, выступать от их имени при взаимодействии с уполномоченным органом при предоставлении муниципальной услуги (далее - Заявитель).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</w:p>
    <w:p w:rsidR="00E1320D" w:rsidRPr="0028530B" w:rsidRDefault="00E1320D" w:rsidP="00E1320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30B">
        <w:rPr>
          <w:rFonts w:ascii="Times New Roman" w:hAnsi="Times New Roman" w:cs="Times New Roman"/>
          <w:b/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1.3.1. </w:t>
      </w:r>
      <w:proofErr w:type="gramStart"/>
      <w:r w:rsidRPr="0028530B">
        <w:rPr>
          <w:sz w:val="28"/>
          <w:szCs w:val="28"/>
        </w:rPr>
        <w:t xml:space="preserve">Информация о порядке предоставления муниципальной услуги, сведения о месте нахождения, графике работы, контактных телефонах, адресе электронной почты муниципального казённого учреждения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 «Управление строительства, архитектуры и жилищно-коммунального хозяйства»</w:t>
      </w:r>
      <w:r w:rsidRPr="0028530B">
        <w:rPr>
          <w:sz w:val="28"/>
          <w:szCs w:val="28"/>
        </w:rPr>
        <w:t xml:space="preserve"> (далее – Учреждение) подлежит обязательному размещению на информационных стендах в  помещении Учреждения, предназначенных для приёма Заявителей, на официальном сайте администрации </w:t>
      </w:r>
      <w:r w:rsidR="003E7B36" w:rsidRPr="0028530B">
        <w:rPr>
          <w:sz w:val="28"/>
          <w:szCs w:val="28"/>
        </w:rPr>
        <w:t xml:space="preserve">Кольчугинского муниципального округа Владимирской области </w:t>
      </w:r>
      <w:r w:rsidRPr="0028530B">
        <w:rPr>
          <w:sz w:val="28"/>
          <w:szCs w:val="28"/>
        </w:rPr>
        <w:t xml:space="preserve">- </w:t>
      </w:r>
      <w:hyperlink r:id="rId6" w:history="1">
        <w:r w:rsidRPr="0028530B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 w:rsidRPr="0028530B">
        <w:rPr>
          <w:sz w:val="28"/>
          <w:szCs w:val="28"/>
        </w:rPr>
        <w:t>, в</w:t>
      </w:r>
      <w:proofErr w:type="gramEnd"/>
      <w:r w:rsidRPr="0028530B">
        <w:rPr>
          <w:sz w:val="28"/>
          <w:szCs w:val="28"/>
        </w:rPr>
        <w:t xml:space="preserve"> государственной </w:t>
      </w:r>
      <w:r w:rsidRPr="0028530B">
        <w:rPr>
          <w:sz w:val="28"/>
          <w:szCs w:val="28"/>
        </w:rPr>
        <w:lastRenderedPageBreak/>
        <w:t>информационной системе «Единый портал государственных и муниципальных услуг (функций)» (далее - Единый портал), в государственной информационной системе «Реестр государственных и муниципальных услуг Владимирской области» (далее - региональный реестр).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 Учреждение обеспечивает в установленном порядке размещение и актуализацию справочной информации на Едином портале, на официальном сайте в сети «Интернет» и в региональном реестре.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1.3.2. Информирование Заявителей о предоставлении муниципальной услуги осуществляется: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 непосредственно в Учреждении при обращении Заявителей;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 с использованием средств телефонной связи, электронной почты</w:t>
      </w:r>
      <w:r w:rsidRPr="0028530B">
        <w:rPr>
          <w:sz w:val="28"/>
          <w:szCs w:val="28"/>
        </w:rPr>
        <w:br/>
        <w:t>при обращении Заявителей;</w:t>
      </w:r>
    </w:p>
    <w:p w:rsidR="00E1320D" w:rsidRPr="0028530B" w:rsidRDefault="00E1320D" w:rsidP="00E1320D">
      <w:pPr>
        <w:ind w:firstLine="708"/>
        <w:jc w:val="both"/>
      </w:pPr>
      <w:r w:rsidRPr="0028530B">
        <w:rPr>
          <w:sz w:val="28"/>
          <w:szCs w:val="28"/>
        </w:rPr>
        <w:t xml:space="preserve">- посредством размещения на официальном сайте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- </w:t>
      </w:r>
      <w:hyperlink r:id="rId7" w:history="1">
        <w:r w:rsidRPr="0028530B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 w:rsidRPr="0028530B">
        <w:t>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1.3.3. Информация по вопросам предоставления муниципальной услуги Заявителю предоставляется при личном или письменном обращении, </w:t>
      </w:r>
      <w:r w:rsidRPr="0028530B">
        <w:rPr>
          <w:sz w:val="28"/>
          <w:szCs w:val="28"/>
        </w:rPr>
        <w:br/>
        <w:t>по телефону, по электронной почте.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При ответах на телефонные звонки и устные обращения сотрудник Учреждения подробно и в вежливой (корректной) форме консультирует обратившихся Заявителей по интересующим их вопросам.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Ответ на телефонный звонок должен содержать информацию</w:t>
      </w:r>
      <w:r w:rsidRPr="0028530B">
        <w:rPr>
          <w:sz w:val="28"/>
          <w:szCs w:val="28"/>
        </w:rPr>
        <w:br/>
        <w:t>о наименовании органа, в который позвонил Заявитель, фамилии, должности сотрудника, принявшего телефонный звонок.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Консультации предоставляются по следующим вопросам: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 содержание и ход предоставления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 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источник получения документов, необходимых для предоставления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 время приема и выдачи документов;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 срок принятия решения о предоставлении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порядок обжалования действий (бездействия) и решений, осуществляемых и принимаемых Учреждением, его должностными лицами</w:t>
      </w:r>
      <w:r w:rsidRPr="0028530B">
        <w:rPr>
          <w:rFonts w:ascii="Times New Roman" w:hAnsi="Times New Roman" w:cs="Times New Roman"/>
          <w:sz w:val="28"/>
          <w:szCs w:val="28"/>
        </w:rPr>
        <w:br/>
        <w:t>и сотрудниками в ходе предоставления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иным вопросам, возникающим у Заявителя при предоставлении муниципальной услуги.</w:t>
      </w:r>
    </w:p>
    <w:p w:rsidR="00E1320D" w:rsidRPr="0028530B" w:rsidRDefault="00E1320D" w:rsidP="00E132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1.3.4. Письменные обращения о порядке предоставления муниципальной услуги рассматриваются с учетом времени подготовки ответа Заявителю в срок, не превышающий 30 дней со дня регистрации обращения. Ответ на письменное обращение дается в простой, четкой и понятной форме с указанием фамилии</w:t>
      </w:r>
      <w:r w:rsidRPr="0028530B">
        <w:rPr>
          <w:rFonts w:ascii="Times New Roman" w:hAnsi="Times New Roman" w:cs="Times New Roman"/>
          <w:sz w:val="28"/>
          <w:szCs w:val="28"/>
        </w:rPr>
        <w:br/>
        <w:t>и инициалов, номера телефона исполнителя. Ответ подписывается начальником (заместителем начальника) Учреждения.</w:t>
      </w:r>
    </w:p>
    <w:p w:rsidR="00E1320D" w:rsidRPr="0028530B" w:rsidRDefault="00E1320D" w:rsidP="00E132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документа</w:t>
      </w:r>
      <w:r w:rsidRPr="0028530B">
        <w:rPr>
          <w:rFonts w:ascii="Times New Roman" w:hAnsi="Times New Roman" w:cs="Times New Roman"/>
          <w:sz w:val="28"/>
          <w:szCs w:val="28"/>
        </w:rPr>
        <w:br/>
        <w:t>по адресу электронной почты, указанному в обращении, поступившем</w:t>
      </w:r>
      <w:r w:rsidRPr="0028530B">
        <w:rPr>
          <w:rFonts w:ascii="Times New Roman" w:hAnsi="Times New Roman" w:cs="Times New Roman"/>
          <w:sz w:val="28"/>
          <w:szCs w:val="28"/>
        </w:rPr>
        <w:br/>
        <w:t>в Учреждение в форме электронного документа, и в письменной форме</w:t>
      </w:r>
      <w:r w:rsidRPr="0028530B">
        <w:rPr>
          <w:rFonts w:ascii="Times New Roman" w:hAnsi="Times New Roman" w:cs="Times New Roman"/>
          <w:sz w:val="28"/>
          <w:szCs w:val="28"/>
        </w:rPr>
        <w:br/>
      </w:r>
      <w:r w:rsidRPr="0028530B">
        <w:rPr>
          <w:rFonts w:ascii="Times New Roman" w:hAnsi="Times New Roman" w:cs="Times New Roman"/>
          <w:sz w:val="28"/>
          <w:szCs w:val="28"/>
        </w:rPr>
        <w:lastRenderedPageBreak/>
        <w:t>по почтовому адресу, указанному в обращении, поступившем в Учреждение</w:t>
      </w:r>
      <w:r w:rsidRPr="0028530B">
        <w:rPr>
          <w:rFonts w:ascii="Times New Roman" w:hAnsi="Times New Roman" w:cs="Times New Roman"/>
          <w:sz w:val="28"/>
          <w:szCs w:val="28"/>
        </w:rPr>
        <w:br/>
        <w:t>в письменной форме.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 xml:space="preserve">1.3.5. Информация по вопросам предоставления муниципальной услуги, сведения о ходе ее предоставления, о порядке подачи и рассмотрения жалоб </w:t>
      </w:r>
      <w:r w:rsidRPr="0028530B">
        <w:rPr>
          <w:rFonts w:ascii="Times New Roman" w:hAnsi="Times New Roman" w:cs="Times New Roman"/>
          <w:sz w:val="28"/>
          <w:szCs w:val="28"/>
        </w:rPr>
        <w:br/>
        <w:t xml:space="preserve">на решения и действия (бездействие) Учреждения, ее должностных лиц, работников могут быть получены Заявителем на официальном сайте администрации </w:t>
      </w:r>
      <w:r w:rsidR="003E7B36" w:rsidRPr="0028530B">
        <w:rPr>
          <w:rFonts w:ascii="Times New Roman" w:hAnsi="Times New Roman" w:cs="Times New Roman"/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rFonts w:ascii="Times New Roman" w:hAnsi="Times New Roman" w:cs="Times New Roman"/>
          <w:sz w:val="28"/>
          <w:szCs w:val="28"/>
        </w:rPr>
        <w:t xml:space="preserve"> -</w:t>
      </w:r>
      <w:hyperlink r:id="rId8" w:history="1">
        <w:r w:rsidRPr="0028530B">
          <w:rPr>
            <w:rStyle w:val="a6"/>
            <w:rFonts w:ascii="Times New Roman" w:eastAsiaTheme="minorEastAsia" w:hAnsi="Times New Roman" w:cs="Times New Roman"/>
            <w:color w:val="auto"/>
            <w:sz w:val="28"/>
            <w:szCs w:val="28"/>
            <w:u w:val="none"/>
          </w:rPr>
          <w:t>www.raion.kolchadm.ru</w:t>
        </w:r>
      </w:hyperlink>
      <w:r w:rsidRPr="0028530B">
        <w:rPr>
          <w:rFonts w:ascii="Times New Roman" w:hAnsi="Times New Roman" w:cs="Times New Roman"/>
          <w:sz w:val="28"/>
          <w:szCs w:val="28"/>
        </w:rPr>
        <w:t>, с использованием Единого портала.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1.3.6. Информация о предоставлении муниципальной услуги на Едином портале.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На Едином портале размещается следующая информация: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 xml:space="preserve">1) исчерпывающий перечень документов, необходимых </w:t>
      </w:r>
      <w:r w:rsidRPr="0028530B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2) круг Заявителей;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3) срок предоставления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4)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5) размер платы, взимаемой за предоставление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6) исчерпывающий перечень оснований для приостановления или отказа в предоставлении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7)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8) формы заявлений (уведомлений, сообщений), используемые</w:t>
      </w:r>
      <w:r w:rsidRPr="0028530B">
        <w:rPr>
          <w:rFonts w:ascii="Times New Roman" w:hAnsi="Times New Roman" w:cs="Times New Roman"/>
          <w:sz w:val="28"/>
          <w:szCs w:val="28"/>
        </w:rPr>
        <w:br/>
        <w:t>при предоставлении муниципальной услуги.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Информация на Едином портале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1320D" w:rsidRPr="0028530B" w:rsidRDefault="00E1320D" w:rsidP="00E1320D">
      <w:pPr>
        <w:jc w:val="both"/>
        <w:rPr>
          <w:sz w:val="28"/>
          <w:szCs w:val="28"/>
        </w:rPr>
      </w:pPr>
    </w:p>
    <w:p w:rsidR="00E1320D" w:rsidRPr="0028530B" w:rsidRDefault="00E1320D" w:rsidP="00E1320D">
      <w:pPr>
        <w:ind w:firstLine="720"/>
        <w:jc w:val="center"/>
        <w:rPr>
          <w:b/>
          <w:bCs/>
          <w:sz w:val="28"/>
          <w:szCs w:val="28"/>
        </w:rPr>
      </w:pPr>
      <w:r w:rsidRPr="0028530B">
        <w:rPr>
          <w:b/>
          <w:bCs/>
          <w:sz w:val="28"/>
          <w:szCs w:val="28"/>
        </w:rPr>
        <w:t>Раздел II. СТАНДАРТ ПРЕДОСТАВЛЕНИЯ МУНИЦИПАЛЬНОЙ УСЛУГИ</w:t>
      </w:r>
    </w:p>
    <w:p w:rsidR="00E1320D" w:rsidRPr="0028530B" w:rsidRDefault="00E1320D" w:rsidP="00E1320D">
      <w:pPr>
        <w:ind w:firstLine="720"/>
        <w:rPr>
          <w:b/>
          <w:bCs/>
          <w:sz w:val="28"/>
          <w:szCs w:val="28"/>
        </w:rPr>
      </w:pPr>
    </w:p>
    <w:p w:rsidR="00490CEB" w:rsidRPr="0028530B" w:rsidRDefault="00490CEB" w:rsidP="00E1320D">
      <w:pPr>
        <w:ind w:firstLine="720"/>
        <w:rPr>
          <w:b/>
          <w:bCs/>
          <w:sz w:val="28"/>
          <w:szCs w:val="28"/>
        </w:rPr>
      </w:pPr>
    </w:p>
    <w:p w:rsidR="00490CEB" w:rsidRPr="0028530B" w:rsidRDefault="00490CEB" w:rsidP="00E1320D">
      <w:pPr>
        <w:ind w:firstLine="720"/>
        <w:rPr>
          <w:b/>
          <w:bCs/>
          <w:sz w:val="28"/>
          <w:szCs w:val="28"/>
        </w:rPr>
      </w:pPr>
    </w:p>
    <w:p w:rsidR="00E1320D" w:rsidRPr="0028530B" w:rsidRDefault="00E1320D" w:rsidP="00E1320D">
      <w:pPr>
        <w:jc w:val="center"/>
        <w:rPr>
          <w:sz w:val="28"/>
          <w:szCs w:val="28"/>
        </w:rPr>
      </w:pPr>
      <w:r w:rsidRPr="0028530B">
        <w:rPr>
          <w:b/>
          <w:bCs/>
          <w:sz w:val="28"/>
          <w:szCs w:val="28"/>
        </w:rPr>
        <w:lastRenderedPageBreak/>
        <w:t>2.1.</w:t>
      </w:r>
      <w:r w:rsidRPr="0028530B">
        <w:rPr>
          <w:sz w:val="28"/>
          <w:szCs w:val="28"/>
        </w:rPr>
        <w:t> </w:t>
      </w:r>
      <w:r w:rsidRPr="0028530B">
        <w:rPr>
          <w:b/>
          <w:bCs/>
          <w:sz w:val="28"/>
          <w:szCs w:val="28"/>
        </w:rPr>
        <w:t>Наименование муниципальной услуги</w:t>
      </w:r>
    </w:p>
    <w:p w:rsidR="00E1320D" w:rsidRPr="0028530B" w:rsidRDefault="00E1320D" w:rsidP="00E1320D">
      <w:pPr>
        <w:ind w:firstLine="851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Муниципальная услуга, предоставление которой регулируется настоящим Регламентом, именуется: 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«</w:t>
      </w:r>
      <w:r w:rsidRPr="0028530B">
        <w:rPr>
          <w:spacing w:val="1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28530B">
        <w:rPr>
          <w:sz w:val="28"/>
          <w:szCs w:val="28"/>
        </w:rPr>
        <w:t>» (далее -  муниципальная услуга).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</w:p>
    <w:p w:rsidR="00E1320D" w:rsidRPr="0028530B" w:rsidRDefault="00E1320D" w:rsidP="00E1320D">
      <w:pPr>
        <w:widowControl w:val="0"/>
        <w:jc w:val="center"/>
        <w:rPr>
          <w:sz w:val="28"/>
          <w:szCs w:val="28"/>
        </w:rPr>
      </w:pPr>
      <w:r w:rsidRPr="0028530B">
        <w:rPr>
          <w:b/>
          <w:sz w:val="28"/>
          <w:szCs w:val="28"/>
        </w:rPr>
        <w:t>2.2. Наименование органа, предоставляющего муниципальную услугу</w:t>
      </w:r>
    </w:p>
    <w:p w:rsidR="00E1320D" w:rsidRPr="0028530B" w:rsidRDefault="00E1320D" w:rsidP="00E1320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Муниципальная услуга предоставляется администрацией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>, исполнителем является Учреждение.</w:t>
      </w:r>
    </w:p>
    <w:p w:rsidR="00E1320D" w:rsidRPr="0028530B" w:rsidRDefault="00E1320D" w:rsidP="00E1320D">
      <w:pPr>
        <w:ind w:firstLine="567"/>
        <w:jc w:val="both"/>
        <w:rPr>
          <w:bCs/>
          <w:sz w:val="28"/>
          <w:szCs w:val="28"/>
        </w:rPr>
      </w:pPr>
      <w:r w:rsidRPr="0028530B">
        <w:rPr>
          <w:bCs/>
          <w:sz w:val="28"/>
          <w:szCs w:val="28"/>
        </w:rPr>
        <w:t>В предоставлении муниципальной услуги участвует многофункциональный центр (далее – МФЦ), который имеет возможность принять решение об отказе в приеме заявления и приложенных к нему документов по основаниям, предусмотренным в пункте 2.8. Регламента.</w:t>
      </w:r>
    </w:p>
    <w:p w:rsidR="00E1320D" w:rsidRPr="0028530B" w:rsidRDefault="00E1320D" w:rsidP="00E1320D">
      <w:pPr>
        <w:ind w:firstLine="720"/>
        <w:jc w:val="both"/>
        <w:rPr>
          <w:b/>
          <w:bCs/>
          <w:sz w:val="28"/>
          <w:szCs w:val="28"/>
        </w:rPr>
      </w:pPr>
    </w:p>
    <w:p w:rsidR="00E1320D" w:rsidRPr="0028530B" w:rsidRDefault="00E1320D" w:rsidP="00E1320D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2.3. Запрет требовать от Заявителя представления документов и информации или осуществления действий, не предусмотренных Регламентом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Специалисты Учреждения, ответственные за предоставление муниципальной услуги, не вправе требовать от Заявителя:</w:t>
      </w:r>
    </w:p>
    <w:p w:rsidR="00E1320D" w:rsidRPr="0028530B" w:rsidRDefault="00E1320D" w:rsidP="00E1320D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1320D" w:rsidRPr="0028530B" w:rsidRDefault="00E1320D" w:rsidP="00E1320D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услуг,которые находятся в распоряжении Учреждения, иных органов местного самоуправления, государственных органов, либо подведомственных государственным органам или органам местного самоуправления организаций, участвующих в предоставлении муниципальной  услуги в соответствии с нормативными правовыми актами Российской Федерации, нормативными правовыми актами Владимирской области, за исключением документов, включенных в определенный </w:t>
      </w:r>
      <w:hyperlink r:id="rId9" w:history="1">
        <w:r w:rsidRPr="0028530B">
          <w:rPr>
            <w:rStyle w:val="a6"/>
            <w:color w:val="auto"/>
            <w:sz w:val="28"/>
            <w:szCs w:val="28"/>
            <w:u w:val="none"/>
          </w:rPr>
          <w:t>частью 6 статьи 7</w:t>
        </w:r>
      </w:hyperlink>
      <w:r w:rsidRPr="0028530B">
        <w:rPr>
          <w:sz w:val="28"/>
          <w:szCs w:val="28"/>
        </w:rPr>
        <w:t xml:space="preserve"> Федерального закона от 27.07.2010 № 210-ФЗ  «Об организации предоставления государственных и муниципальных услуг» перечень документов;</w:t>
      </w:r>
    </w:p>
    <w:p w:rsidR="00E1320D" w:rsidRPr="0028530B" w:rsidRDefault="00E1320D" w:rsidP="00E1320D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 осуществления действий, в том числе согласований, необходимых для получения муниципальной  услуги и связанных с обращением в иные органы местного самоуправления, 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28530B">
          <w:rPr>
            <w:rStyle w:val="a6"/>
            <w:color w:val="auto"/>
            <w:sz w:val="28"/>
            <w:szCs w:val="28"/>
            <w:u w:val="none"/>
          </w:rPr>
          <w:t>части 1 статьи 9</w:t>
        </w:r>
      </w:hyperlink>
      <w:r w:rsidRPr="0028530B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E1320D" w:rsidRPr="0028530B" w:rsidRDefault="00E1320D" w:rsidP="00E1320D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 w:rsidRPr="0028530B">
        <w:rPr>
          <w:sz w:val="28"/>
          <w:szCs w:val="28"/>
        </w:rPr>
        <w:lastRenderedPageBreak/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1320D" w:rsidRPr="0028530B" w:rsidRDefault="00E1320D" w:rsidP="00E1320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28530B">
        <w:rPr>
          <w:sz w:val="28"/>
          <w:szCs w:val="28"/>
        </w:rPr>
        <w:tab/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1320D" w:rsidRPr="0028530B" w:rsidRDefault="00E1320D" w:rsidP="00E1320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28530B">
        <w:rPr>
          <w:sz w:val="28"/>
          <w:szCs w:val="28"/>
        </w:rPr>
        <w:tab/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1320D" w:rsidRPr="0028530B" w:rsidRDefault="00E1320D" w:rsidP="00E1320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28530B">
        <w:rPr>
          <w:sz w:val="28"/>
          <w:szCs w:val="28"/>
        </w:rPr>
        <w:tab/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1320D" w:rsidRPr="0028530B" w:rsidRDefault="00E1320D" w:rsidP="00E1320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28530B">
        <w:rPr>
          <w:sz w:val="28"/>
          <w:szCs w:val="28"/>
        </w:rPr>
        <w:tab/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11" w:history="1">
        <w:r w:rsidRPr="0028530B">
          <w:rPr>
            <w:sz w:val="28"/>
            <w:szCs w:val="28"/>
          </w:rPr>
          <w:t>частью 1.1 статьи 16</w:t>
        </w:r>
      </w:hyperlink>
      <w:r w:rsidRPr="0028530B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2" w:history="1">
        <w:r w:rsidRPr="0028530B">
          <w:rPr>
            <w:sz w:val="28"/>
            <w:szCs w:val="28"/>
          </w:rPr>
          <w:t>частью 1.1 статьи 16</w:t>
        </w:r>
      </w:hyperlink>
      <w:r w:rsidRPr="0028530B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неудобства;</w:t>
      </w:r>
    </w:p>
    <w:p w:rsidR="00E1320D" w:rsidRPr="0028530B" w:rsidRDefault="00D543F9" w:rsidP="00E1320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D543F9">
        <w:rPr>
          <w:noProof/>
        </w:rPr>
        <w:pict>
          <v:oval id="Oval 3" o:spid="_x0000_s1047" style="position:absolute;left:0;text-align:left;margin-left:36.35pt;margin-top:8.5pt;width:5pt;height:3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" fillcolor="black [3213]"/>
        </w:pict>
      </w:r>
      <w:r w:rsidR="00E1320D" w:rsidRPr="0028530B">
        <w:rPr>
          <w:sz w:val="28"/>
          <w:szCs w:val="28"/>
        </w:rPr>
        <w:tab/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</w:t>
      </w:r>
      <w:proofErr w:type="gramStart"/>
      <w:r w:rsidR="00E1320D" w:rsidRPr="0028530B">
        <w:rPr>
          <w:sz w:val="28"/>
          <w:szCs w:val="28"/>
        </w:rPr>
        <w:t>«О</w:t>
      </w:r>
      <w:proofErr w:type="gramEnd"/>
      <w:r w:rsidR="00E1320D" w:rsidRPr="0028530B">
        <w:rPr>
          <w:sz w:val="28"/>
          <w:szCs w:val="28"/>
        </w:rPr>
        <w:t>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E1320D" w:rsidRPr="0028530B" w:rsidRDefault="00E1320D" w:rsidP="00E1320D">
      <w:pPr>
        <w:jc w:val="center"/>
        <w:rPr>
          <w:b/>
          <w:bCs/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bCs/>
          <w:sz w:val="28"/>
          <w:szCs w:val="28"/>
        </w:rPr>
      </w:pPr>
      <w:r w:rsidRPr="0028530B">
        <w:rPr>
          <w:b/>
          <w:bCs/>
          <w:sz w:val="28"/>
          <w:szCs w:val="28"/>
        </w:rPr>
        <w:t>2.4. Результат предоставления муниципальной услуги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Конечными результатами предоставления муниципальной услуги являются: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Принятие постановления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sz w:val="28"/>
          <w:szCs w:val="28"/>
        </w:rPr>
        <w:lastRenderedPageBreak/>
        <w:t>- Направление Заявителю отказа в предоставлении муниципальной услуги.</w:t>
      </w:r>
    </w:p>
    <w:p w:rsidR="00E1320D" w:rsidRPr="0028530B" w:rsidRDefault="00E1320D" w:rsidP="00E1320D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28530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Разрешение на условно разрешенный вид использования земельного участка или объекта капитального строительства предоставляется в виде постановления администрации </w:t>
      </w:r>
      <w:r w:rsidR="003E7B36" w:rsidRPr="0028530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Кольчугинского муниципального округа Владимирской области</w:t>
      </w:r>
      <w:r w:rsidRPr="0028530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 указанием даты и номера, которое удостоверяется подписью главы администрации </w:t>
      </w:r>
      <w:r w:rsidR="003E7B36" w:rsidRPr="0028530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Кольчугинского муниципального округа Владимирской области</w:t>
      </w:r>
      <w:r w:rsidRPr="0028530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490CEB" w:rsidRPr="0028530B" w:rsidRDefault="00490CEB" w:rsidP="00490CEB">
      <w:pPr>
        <w:pStyle w:val="Standard"/>
        <w:spacing w:after="0" w:line="240" w:lineRule="auto"/>
        <w:ind w:firstLine="567"/>
        <w:jc w:val="both"/>
        <w:rPr>
          <w:color w:val="auto"/>
        </w:rPr>
      </w:pPr>
      <w:r w:rsidRPr="0028530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Решение об отказе оформляется на бланке Учреждения </w:t>
      </w:r>
      <w:r w:rsidRPr="0028530B">
        <w:rPr>
          <w:rFonts w:ascii="Times New Roman" w:hAnsi="Times New Roman" w:cs="Times New Roman"/>
          <w:color w:val="auto"/>
          <w:sz w:val="28"/>
          <w:szCs w:val="28"/>
        </w:rPr>
        <w:t>с обоснованием причин отказа, которое удостоверяется подписью начальника Учреждения.</w:t>
      </w:r>
    </w:p>
    <w:p w:rsidR="00E1320D" w:rsidRPr="0028530B" w:rsidRDefault="00490CEB" w:rsidP="00490CEB">
      <w:pPr>
        <w:pStyle w:val="ConsPlusNormal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8530B">
        <w:rPr>
          <w:rFonts w:ascii="Times New Roman" w:hAnsi="Times New Roman" w:cs="Times New Roman"/>
          <w:sz w:val="28"/>
          <w:szCs w:val="28"/>
        </w:rPr>
        <w:t>Способы получения Заявителем результата предоставления муниципальной услуги установлены в пункте 3.6. настоящего Регламента.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2.5. Срок предоставления муниципальной услуги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2.5.1. Срок предоставления муниципальной услуги и срок выдачи (направления) документа, являющегося результатом предоставления муниципальной услуги, не должен превышать 80 (восемьдесят) календарных дней со дня поступления заявления в Учреждение.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2.5.2.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срок предоставления муниципальной услуги и срок выдачи (направления) документа, являющегося результатом предоставления муниципальной услуги, не должен превышать 50 (пятьдесят) календарных дней со дня поступления заявления в Учреждение.</w:t>
      </w:r>
    </w:p>
    <w:p w:rsidR="00E1320D" w:rsidRPr="0028530B" w:rsidRDefault="00E1320D" w:rsidP="00E1320D">
      <w:pPr>
        <w:ind w:firstLine="708"/>
        <w:jc w:val="both"/>
        <w:rPr>
          <w:b/>
          <w:bCs/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2.6. Правовые основания для предоставления муниципальной услуги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в информационно-телекоммуникационной сети «Интернет» - </w:t>
      </w:r>
      <w:hyperlink r:id="rId13" w:history="1">
        <w:r w:rsidRPr="0028530B">
          <w:rPr>
            <w:rStyle w:val="a6"/>
            <w:color w:val="auto"/>
            <w:sz w:val="28"/>
            <w:szCs w:val="28"/>
          </w:rPr>
          <w:t>www.raion.kolchadm.ru</w:t>
        </w:r>
      </w:hyperlink>
      <w:r w:rsidRPr="0028530B">
        <w:rPr>
          <w:sz w:val="28"/>
          <w:szCs w:val="28"/>
        </w:rPr>
        <w:t xml:space="preserve"> и на Едином портале.</w:t>
      </w:r>
    </w:p>
    <w:p w:rsidR="00E1320D" w:rsidRPr="0028530B" w:rsidRDefault="00E1320D" w:rsidP="00E1320D">
      <w:pPr>
        <w:jc w:val="both"/>
        <w:rPr>
          <w:b/>
          <w:bCs/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2.7.  Исчерпывающий перечень документов, необходимых для</w:t>
      </w:r>
    </w:p>
    <w:p w:rsidR="00E1320D" w:rsidRPr="0028530B" w:rsidRDefault="00E1320D" w:rsidP="00E1320D">
      <w:pPr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предоставления муниципальной услуги</w:t>
      </w:r>
    </w:p>
    <w:p w:rsidR="00E1320D" w:rsidRPr="0028530B" w:rsidRDefault="00E1320D" w:rsidP="00E1320D">
      <w:pPr>
        <w:tabs>
          <w:tab w:val="left" w:pos="1080"/>
          <w:tab w:val="left" w:pos="1440"/>
        </w:tabs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        2.7.1. Для предоставления муниципальной услуги Заявитель представляет заявление о выдаче разрешения на условно разрешенный вид использования земельного участка или объекта капитального строительства по установленной Регламентом форме (далее – заявление) (приложение № 1 к Регламенту).</w:t>
      </w:r>
    </w:p>
    <w:p w:rsidR="00E1320D" w:rsidRPr="0028530B" w:rsidRDefault="00E1320D" w:rsidP="00E1320D">
      <w:pPr>
        <w:tabs>
          <w:tab w:val="left" w:pos="1080"/>
          <w:tab w:val="left" w:pos="1440"/>
        </w:tabs>
        <w:ind w:firstLine="567"/>
        <w:jc w:val="both"/>
        <w:rPr>
          <w:sz w:val="28"/>
          <w:szCs w:val="28"/>
        </w:rPr>
      </w:pPr>
      <w:r w:rsidRPr="0028530B">
        <w:rPr>
          <w:rStyle w:val="apple-converted-space"/>
          <w:rFonts w:eastAsia="Arial"/>
          <w:sz w:val="28"/>
          <w:szCs w:val="28"/>
        </w:rPr>
        <w:t>2.7.2. </w:t>
      </w:r>
      <w:r w:rsidRPr="0028530B">
        <w:rPr>
          <w:sz w:val="28"/>
          <w:szCs w:val="28"/>
          <w:shd w:val="clear" w:color="auto" w:fill="FFFFFF"/>
        </w:rPr>
        <w:t xml:space="preserve">Заявление и прилагаемые к нему документы по выбору Заявителя могут быть поданы или направлены </w:t>
      </w:r>
      <w:r w:rsidRPr="0028530B">
        <w:rPr>
          <w:sz w:val="28"/>
          <w:szCs w:val="28"/>
        </w:rPr>
        <w:t xml:space="preserve">на бумажном носителе посредством личного обращения в Учреждение, в том числе через МФЦ, либо направляет в </w:t>
      </w:r>
      <w:r w:rsidRPr="0028530B">
        <w:rPr>
          <w:sz w:val="28"/>
          <w:szCs w:val="28"/>
        </w:rPr>
        <w:lastRenderedPageBreak/>
        <w:t>указанные органы посредством почтового отправления с уведомлением о вручении.</w:t>
      </w:r>
    </w:p>
    <w:p w:rsidR="00E1320D" w:rsidRPr="0028530B" w:rsidRDefault="00E1320D" w:rsidP="00E1320D">
      <w:pPr>
        <w:tabs>
          <w:tab w:val="left" w:pos="1080"/>
          <w:tab w:val="left" w:pos="1440"/>
        </w:tabs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Заявление может быть направлено в форме электронного документа, подписанного электронной подписью в соответствии с требованиями Федерального закона от 6 апреля 2011 года № 63-ФЗ «Об электронной подписи».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 xml:space="preserve">Заявление и приложенные к нему документы в соответствии с подпунктом 1.3.6. настоящего Регламента могут быть поданы Заявителем в Учреждение с использованием Единого портала (при наличии технической возможности) и подписаны с использованием ключа простой электронной подписи без необходимости их подачи в иной форме. </w:t>
      </w:r>
    </w:p>
    <w:p w:rsidR="00023747" w:rsidRPr="0028530B" w:rsidRDefault="00023747" w:rsidP="00023747">
      <w:pPr>
        <w:tabs>
          <w:tab w:val="left" w:pos="1080"/>
          <w:tab w:val="left" w:pos="1440"/>
        </w:tabs>
        <w:ind w:firstLine="567"/>
        <w:jc w:val="both"/>
        <w:rPr>
          <w:sz w:val="28"/>
          <w:szCs w:val="28"/>
        </w:rPr>
      </w:pPr>
      <w:r w:rsidRPr="0028530B">
        <w:rPr>
          <w:bCs/>
          <w:sz w:val="28"/>
          <w:szCs w:val="28"/>
        </w:rPr>
        <w:t xml:space="preserve">2.7.3. Заявитель прикладывает </w:t>
      </w:r>
      <w:r w:rsidRPr="0028530B">
        <w:rPr>
          <w:sz w:val="28"/>
          <w:szCs w:val="28"/>
        </w:rPr>
        <w:t>к заявлению следующие документы:</w:t>
      </w:r>
    </w:p>
    <w:p w:rsidR="00023747" w:rsidRPr="0028530B" w:rsidRDefault="00023747" w:rsidP="00023747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r w:rsidRPr="0028530B">
        <w:rPr>
          <w:rStyle w:val="blk"/>
          <w:rFonts w:eastAsiaTheme="minorEastAsia"/>
          <w:sz w:val="28"/>
          <w:szCs w:val="28"/>
        </w:rPr>
        <w:t>1) копию документа, удостоверяющего личность Заявителя;</w:t>
      </w:r>
    </w:p>
    <w:p w:rsidR="00023747" w:rsidRPr="0028530B" w:rsidRDefault="00023747" w:rsidP="00023747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sz w:val="28"/>
          <w:szCs w:val="28"/>
        </w:rPr>
      </w:pPr>
      <w:bookmarkStart w:id="1" w:name="dst2593"/>
      <w:bookmarkEnd w:id="1"/>
      <w:r w:rsidRPr="0028530B">
        <w:rPr>
          <w:rStyle w:val="blk"/>
          <w:rFonts w:eastAsiaTheme="minorEastAsia"/>
          <w:sz w:val="28"/>
          <w:szCs w:val="28"/>
        </w:rPr>
        <w:t>2) документ, подтверждающий полномочия представителя Заявителя, в случае, если заявление направлено представителем Заявителя</w:t>
      </w:r>
      <w:bookmarkStart w:id="2" w:name="dst2594"/>
      <w:bookmarkEnd w:id="2"/>
      <w:r w:rsidRPr="0028530B">
        <w:rPr>
          <w:rStyle w:val="blk"/>
          <w:rFonts w:eastAsiaTheme="minorEastAsia"/>
          <w:sz w:val="28"/>
          <w:szCs w:val="28"/>
        </w:rPr>
        <w:t>;</w:t>
      </w:r>
    </w:p>
    <w:p w:rsidR="00023747" w:rsidRPr="0028530B" w:rsidRDefault="00023747" w:rsidP="00023747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sz w:val="28"/>
          <w:szCs w:val="28"/>
        </w:rPr>
      </w:pPr>
      <w:r w:rsidRPr="0028530B">
        <w:rPr>
          <w:rStyle w:val="blk"/>
          <w:rFonts w:eastAsiaTheme="minorEastAsia"/>
          <w:sz w:val="28"/>
          <w:szCs w:val="28"/>
        </w:rPr>
        <w:t>3)</w:t>
      </w:r>
      <w:r w:rsidRPr="0028530B">
        <w:rPr>
          <w:spacing w:val="2"/>
          <w:sz w:val="28"/>
          <w:szCs w:val="28"/>
        </w:rPr>
        <w:t xml:space="preserve"> согласие собственников земельного участка или объекта капитального строительства, находящихся в долевой собственности, на изменение вида разрешенного использования земельного участка или объекта капитального строительства;</w:t>
      </w:r>
    </w:p>
    <w:p w:rsidR="00023747" w:rsidRPr="0028530B" w:rsidRDefault="00023747" w:rsidP="00023747">
      <w:pPr>
        <w:overflowPunct/>
        <w:autoSpaceDE/>
        <w:adjustRightInd/>
        <w:ind w:firstLine="540"/>
        <w:jc w:val="both"/>
        <w:rPr>
          <w:sz w:val="28"/>
          <w:szCs w:val="28"/>
        </w:rPr>
      </w:pPr>
      <w:r w:rsidRPr="0028530B">
        <w:rPr>
          <w:rStyle w:val="blk"/>
          <w:rFonts w:eastAsiaTheme="minorEastAsia"/>
          <w:sz w:val="28"/>
          <w:szCs w:val="28"/>
        </w:rPr>
        <w:t xml:space="preserve">4) </w:t>
      </w:r>
      <w:r w:rsidRPr="0028530B">
        <w:rPr>
          <w:sz w:val="28"/>
          <w:szCs w:val="28"/>
        </w:rPr>
        <w:t>копию платежного поручения с отметкой банка или иной кредитной организац</w:t>
      </w:r>
      <w:proofErr w:type="gramStart"/>
      <w:r w:rsidRPr="0028530B">
        <w:rPr>
          <w:sz w:val="28"/>
          <w:szCs w:val="28"/>
        </w:rPr>
        <w:t>ии о е</w:t>
      </w:r>
      <w:proofErr w:type="gramEnd"/>
      <w:r w:rsidRPr="0028530B">
        <w:rPr>
          <w:sz w:val="28"/>
          <w:szCs w:val="28"/>
        </w:rPr>
        <w:t>го исполнении в случае безналичного способа оплаты либо квитанцию в случае наличного способа оплаты;</w:t>
      </w:r>
    </w:p>
    <w:p w:rsidR="00023747" w:rsidRPr="0028530B" w:rsidRDefault="00023747" w:rsidP="00023747">
      <w:pPr>
        <w:ind w:firstLine="540"/>
        <w:jc w:val="both"/>
        <w:rPr>
          <w:spacing w:val="2"/>
          <w:sz w:val="28"/>
          <w:szCs w:val="28"/>
        </w:rPr>
      </w:pPr>
      <w:r w:rsidRPr="0028530B">
        <w:rPr>
          <w:sz w:val="28"/>
          <w:szCs w:val="28"/>
        </w:rPr>
        <w:t xml:space="preserve">5) </w:t>
      </w:r>
      <w:r w:rsidRPr="0028530B">
        <w:rPr>
          <w:spacing w:val="2"/>
          <w:sz w:val="28"/>
          <w:szCs w:val="28"/>
        </w:rPr>
        <w:t>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</w:r>
    </w:p>
    <w:p w:rsidR="00023747" w:rsidRPr="0028530B" w:rsidRDefault="00023747" w:rsidP="00023747">
      <w:pPr>
        <w:ind w:firstLine="540"/>
        <w:jc w:val="both"/>
        <w:rPr>
          <w:spacing w:val="2"/>
          <w:sz w:val="28"/>
          <w:szCs w:val="28"/>
        </w:rPr>
      </w:pPr>
      <w:r w:rsidRPr="0028530B">
        <w:rPr>
          <w:spacing w:val="2"/>
          <w:sz w:val="28"/>
          <w:szCs w:val="28"/>
        </w:rPr>
        <w:t>6) правоустанавливающие документы на объект капитального строительства в случае, если права на него не зарегистрированы в Едином государственном реестре недвижимости.</w:t>
      </w:r>
    </w:p>
    <w:p w:rsidR="00023747" w:rsidRPr="0028530B" w:rsidRDefault="00023747" w:rsidP="00023747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</w:rPr>
      </w:pPr>
      <w:r w:rsidRPr="0028530B">
        <w:rPr>
          <w:rStyle w:val="blk"/>
          <w:rFonts w:eastAsiaTheme="minorEastAsia"/>
          <w:sz w:val="28"/>
          <w:szCs w:val="28"/>
        </w:rPr>
        <w:t xml:space="preserve">2.7.4. </w:t>
      </w:r>
      <w:r w:rsidRPr="0028530B">
        <w:rPr>
          <w:bCs/>
          <w:sz w:val="28"/>
          <w:szCs w:val="28"/>
        </w:rPr>
        <w:t xml:space="preserve">Заявитель вправе приложить </w:t>
      </w:r>
      <w:r w:rsidRPr="0028530B">
        <w:rPr>
          <w:sz w:val="28"/>
          <w:szCs w:val="28"/>
        </w:rPr>
        <w:t>к заявлению следующие документы:</w:t>
      </w:r>
    </w:p>
    <w:p w:rsidR="00023747" w:rsidRPr="0028530B" w:rsidRDefault="00023747" w:rsidP="00023747">
      <w:pPr>
        <w:ind w:firstLine="540"/>
        <w:jc w:val="both"/>
        <w:rPr>
          <w:spacing w:val="2"/>
          <w:sz w:val="28"/>
          <w:szCs w:val="28"/>
        </w:rPr>
      </w:pPr>
      <w:r w:rsidRPr="0028530B">
        <w:rPr>
          <w:rStyle w:val="blk"/>
          <w:rFonts w:eastAsiaTheme="minorEastAsia"/>
          <w:sz w:val="28"/>
          <w:szCs w:val="28"/>
        </w:rPr>
        <w:t xml:space="preserve">1) </w:t>
      </w:r>
      <w:r w:rsidRPr="0028530B">
        <w:rPr>
          <w:spacing w:val="2"/>
          <w:sz w:val="28"/>
          <w:szCs w:val="28"/>
        </w:rPr>
        <w:t>выписку из Единого государственного реестра индивидуальных предпринимателей;</w:t>
      </w:r>
    </w:p>
    <w:p w:rsidR="00023747" w:rsidRPr="0028530B" w:rsidRDefault="00023747" w:rsidP="00023747">
      <w:pPr>
        <w:ind w:firstLine="540"/>
        <w:jc w:val="both"/>
        <w:rPr>
          <w:spacing w:val="2"/>
          <w:sz w:val="28"/>
          <w:szCs w:val="28"/>
        </w:rPr>
      </w:pPr>
      <w:r w:rsidRPr="0028530B">
        <w:rPr>
          <w:spacing w:val="2"/>
          <w:sz w:val="28"/>
          <w:szCs w:val="28"/>
        </w:rPr>
        <w:t>2) выписку из Единого государственного реестра юридических лиц;</w:t>
      </w:r>
    </w:p>
    <w:p w:rsidR="00023747" w:rsidRPr="0028530B" w:rsidRDefault="00023747" w:rsidP="00023747">
      <w:pPr>
        <w:ind w:firstLine="540"/>
        <w:jc w:val="both"/>
        <w:rPr>
          <w:spacing w:val="2"/>
          <w:sz w:val="28"/>
          <w:szCs w:val="28"/>
        </w:rPr>
      </w:pPr>
      <w:r w:rsidRPr="0028530B">
        <w:rPr>
          <w:sz w:val="28"/>
          <w:szCs w:val="28"/>
        </w:rPr>
        <w:t xml:space="preserve">3) </w:t>
      </w:r>
      <w:r w:rsidRPr="0028530B">
        <w:rPr>
          <w:spacing w:val="2"/>
          <w:sz w:val="28"/>
          <w:szCs w:val="28"/>
        </w:rPr>
        <w:t>правоустанавливающие документы на земельный участок;</w:t>
      </w:r>
    </w:p>
    <w:p w:rsidR="00023747" w:rsidRPr="0028530B" w:rsidRDefault="00023747" w:rsidP="00023747">
      <w:pPr>
        <w:ind w:firstLine="540"/>
        <w:jc w:val="both"/>
        <w:rPr>
          <w:spacing w:val="2"/>
          <w:sz w:val="28"/>
          <w:szCs w:val="28"/>
        </w:rPr>
      </w:pPr>
      <w:r w:rsidRPr="0028530B">
        <w:rPr>
          <w:spacing w:val="2"/>
          <w:sz w:val="28"/>
          <w:szCs w:val="28"/>
        </w:rPr>
        <w:t>4) правоустанавливающие документы на объект капитального строительства.</w:t>
      </w:r>
    </w:p>
    <w:p w:rsidR="00E1320D" w:rsidRPr="0028530B" w:rsidRDefault="00023747" w:rsidP="00023747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2.7.5. Документы, указанные в подпункте 2.7.4. настоящего Регламента, специалисты Учреждения, ответственные за предоставление муниципальной услуги, запрашивают в соответствии с законодательством Российской Федерации посредством межведомственного информационного взаимодействия, если такой документ не представлен Заявителем по собственной инициативе.</w:t>
      </w:r>
    </w:p>
    <w:p w:rsidR="00E1320D" w:rsidRPr="0028530B" w:rsidRDefault="00E1320D" w:rsidP="00E1320D">
      <w:pPr>
        <w:tabs>
          <w:tab w:val="left" w:pos="0"/>
        </w:tabs>
        <w:ind w:firstLine="540"/>
        <w:jc w:val="center"/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bCs/>
          <w:sz w:val="28"/>
          <w:szCs w:val="28"/>
        </w:rPr>
      </w:pPr>
      <w:r w:rsidRPr="0028530B">
        <w:rPr>
          <w:b/>
          <w:sz w:val="28"/>
          <w:szCs w:val="28"/>
        </w:rPr>
        <w:t xml:space="preserve">2.8. </w:t>
      </w:r>
      <w:r w:rsidRPr="0028530B">
        <w:rPr>
          <w:b/>
          <w:bCs/>
          <w:sz w:val="28"/>
          <w:szCs w:val="28"/>
        </w:rPr>
        <w:t>Исчерпывающий перечень оснований для отказа в приёме</w:t>
      </w:r>
    </w:p>
    <w:p w:rsidR="00E1320D" w:rsidRPr="0028530B" w:rsidRDefault="00E1320D" w:rsidP="00E1320D">
      <w:pPr>
        <w:jc w:val="center"/>
        <w:rPr>
          <w:b/>
          <w:bCs/>
          <w:sz w:val="28"/>
          <w:szCs w:val="28"/>
        </w:rPr>
      </w:pPr>
      <w:r w:rsidRPr="0028530B">
        <w:rPr>
          <w:b/>
          <w:bCs/>
          <w:sz w:val="28"/>
          <w:szCs w:val="28"/>
        </w:rPr>
        <w:t>документов, необходимых для предоставления муниципальной услуги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Основанием для отказа в приёме заявления и документов, необходимых для предоставления муниципальной услуги является:</w:t>
      </w:r>
    </w:p>
    <w:p w:rsidR="00E1320D" w:rsidRPr="0028530B" w:rsidRDefault="00E1320D" w:rsidP="00E1320D">
      <w:pPr>
        <w:ind w:firstLine="709"/>
        <w:jc w:val="both"/>
        <w:rPr>
          <w:rFonts w:eastAsia="Calibri"/>
          <w:bCs/>
          <w:sz w:val="28"/>
          <w:szCs w:val="28"/>
        </w:rPr>
      </w:pPr>
      <w:r w:rsidRPr="0028530B">
        <w:rPr>
          <w:sz w:val="28"/>
          <w:szCs w:val="28"/>
        </w:rPr>
        <w:lastRenderedPageBreak/>
        <w:t>- з</w:t>
      </w:r>
      <w:r w:rsidRPr="0028530B">
        <w:rPr>
          <w:rFonts w:eastAsia="Calibri"/>
          <w:bCs/>
          <w:sz w:val="28"/>
          <w:szCs w:val="28"/>
        </w:rPr>
        <w:t>аявление о предоставлении услуги подано в Учреждение, в полномочие которого не входит предоставление услуги;</w:t>
      </w:r>
    </w:p>
    <w:p w:rsidR="00E1320D" w:rsidRPr="0028530B" w:rsidRDefault="00E1320D" w:rsidP="00E1320D">
      <w:pPr>
        <w:ind w:firstLine="709"/>
        <w:jc w:val="both"/>
        <w:rPr>
          <w:rFonts w:eastAsia="Calibri"/>
          <w:bCs/>
          <w:sz w:val="28"/>
          <w:szCs w:val="28"/>
        </w:rPr>
      </w:pPr>
      <w:r w:rsidRPr="0028530B">
        <w:rPr>
          <w:rFonts w:eastAsia="Calibri"/>
          <w:bCs/>
          <w:sz w:val="28"/>
          <w:szCs w:val="28"/>
        </w:rPr>
        <w:t>- Заявителем представлен не полный комплект документов, необходимый для предоставления услуги;</w:t>
      </w:r>
    </w:p>
    <w:p w:rsidR="00E1320D" w:rsidRPr="0028530B" w:rsidRDefault="00E1320D" w:rsidP="00E1320D">
      <w:pPr>
        <w:ind w:firstLine="709"/>
        <w:jc w:val="both"/>
        <w:rPr>
          <w:rFonts w:eastAsia="Calibri"/>
          <w:bCs/>
          <w:sz w:val="28"/>
          <w:szCs w:val="28"/>
        </w:rPr>
      </w:pPr>
      <w:r w:rsidRPr="0028530B">
        <w:rPr>
          <w:rFonts w:eastAsia="Calibri"/>
          <w:bCs/>
          <w:sz w:val="28"/>
          <w:szCs w:val="28"/>
        </w:rPr>
        <w:t xml:space="preserve">- представленные Заявителем документы содержат подчистки </w:t>
      </w:r>
      <w:r w:rsidRPr="0028530B">
        <w:rPr>
          <w:rFonts w:eastAsia="Calibri"/>
          <w:bCs/>
          <w:sz w:val="28"/>
          <w:szCs w:val="28"/>
        </w:rPr>
        <w:br/>
        <w:t>и исправления текста, не заверенные в порядке, установленном законодательством Российской Федерации;</w:t>
      </w:r>
    </w:p>
    <w:p w:rsidR="00E1320D" w:rsidRPr="0028530B" w:rsidRDefault="00E1320D" w:rsidP="00E1320D">
      <w:pPr>
        <w:ind w:firstLine="709"/>
        <w:jc w:val="both"/>
        <w:rPr>
          <w:rFonts w:eastAsia="Calibri"/>
          <w:bCs/>
          <w:sz w:val="28"/>
          <w:szCs w:val="28"/>
        </w:rPr>
      </w:pPr>
      <w:r w:rsidRPr="0028530B">
        <w:rPr>
          <w:rFonts w:eastAsia="Calibri"/>
          <w:bCs/>
          <w:sz w:val="28"/>
          <w:szCs w:val="28"/>
        </w:rPr>
        <w:t>- представленные Заявителем документы утратили силу на момент обращения за услугой;</w:t>
      </w:r>
    </w:p>
    <w:p w:rsidR="00E1320D" w:rsidRPr="0028530B" w:rsidRDefault="00E1320D" w:rsidP="00E1320D">
      <w:pPr>
        <w:ind w:firstLine="709"/>
        <w:jc w:val="both"/>
        <w:rPr>
          <w:rFonts w:eastAsia="Calibri"/>
          <w:bCs/>
          <w:sz w:val="28"/>
          <w:szCs w:val="28"/>
        </w:rPr>
      </w:pPr>
      <w:r w:rsidRPr="0028530B">
        <w:rPr>
          <w:rFonts w:eastAsia="Calibri"/>
          <w:bCs/>
          <w:sz w:val="28"/>
          <w:szCs w:val="28"/>
        </w:rPr>
        <w:t xml:space="preserve">- документы содержат повреждения, наличие которых не позволяет </w:t>
      </w:r>
      <w:r w:rsidRPr="0028530B">
        <w:rPr>
          <w:rFonts w:eastAsia="Calibri"/>
          <w:bCs/>
          <w:sz w:val="28"/>
          <w:szCs w:val="28"/>
        </w:rPr>
        <w:br/>
        <w:t xml:space="preserve">в полном объеме использовать информацию и сведения, содержащиеся </w:t>
      </w:r>
      <w:r w:rsidRPr="0028530B">
        <w:rPr>
          <w:rFonts w:eastAsia="Calibri"/>
          <w:bCs/>
          <w:sz w:val="28"/>
          <w:szCs w:val="28"/>
        </w:rPr>
        <w:br/>
        <w:t>в документах для предоставления услуги;</w:t>
      </w:r>
    </w:p>
    <w:p w:rsidR="00E1320D" w:rsidRPr="0028530B" w:rsidRDefault="00E1320D" w:rsidP="00E1320D">
      <w:pPr>
        <w:ind w:firstLine="709"/>
        <w:jc w:val="both"/>
        <w:rPr>
          <w:rFonts w:eastAsia="Calibri"/>
          <w:bCs/>
          <w:sz w:val="28"/>
          <w:szCs w:val="28"/>
        </w:rPr>
      </w:pPr>
      <w:r w:rsidRPr="0028530B">
        <w:rPr>
          <w:rFonts w:eastAsia="Calibri"/>
          <w:bCs/>
          <w:sz w:val="28"/>
          <w:szCs w:val="28"/>
        </w:rPr>
        <w:t xml:space="preserve">- неполное заполнение полей в форме заявления, в том числе </w:t>
      </w:r>
      <w:r w:rsidRPr="0028530B">
        <w:rPr>
          <w:rFonts w:eastAsia="Calibri"/>
          <w:bCs/>
          <w:sz w:val="28"/>
          <w:szCs w:val="28"/>
        </w:rPr>
        <w:br/>
        <w:t>в интерактивной форме заявления на Едином портале;</w:t>
      </w:r>
    </w:p>
    <w:p w:rsidR="00E1320D" w:rsidRPr="0028530B" w:rsidRDefault="00E1320D" w:rsidP="00E1320D">
      <w:pPr>
        <w:ind w:firstLine="709"/>
        <w:jc w:val="both"/>
        <w:rPr>
          <w:rFonts w:eastAsia="Calibri"/>
          <w:bCs/>
          <w:sz w:val="28"/>
          <w:szCs w:val="28"/>
        </w:rPr>
      </w:pPr>
      <w:r w:rsidRPr="0028530B">
        <w:rPr>
          <w:rFonts w:eastAsia="Calibri"/>
          <w:bCs/>
          <w:sz w:val="28"/>
          <w:szCs w:val="28"/>
        </w:rPr>
        <w:t>- 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rFonts w:eastAsia="Calibri"/>
          <w:bCs/>
          <w:sz w:val="28"/>
          <w:szCs w:val="28"/>
        </w:rPr>
        <w:t xml:space="preserve">- несоблюдение установленных статьей 11 Федерального закона </w:t>
      </w:r>
      <w:r w:rsidRPr="0028530B">
        <w:rPr>
          <w:rFonts w:eastAsia="Calibri"/>
          <w:bCs/>
          <w:sz w:val="28"/>
          <w:szCs w:val="28"/>
        </w:rPr>
        <w:br/>
        <w:t>от 06.04.2011 № 63-ФЗ «Об электронной подписи» условий признания действительности, усиленной квалифицированной электронной подписи.</w:t>
      </w:r>
    </w:p>
    <w:p w:rsidR="00E1320D" w:rsidRPr="0028530B" w:rsidRDefault="00E1320D" w:rsidP="00E1320D">
      <w:pPr>
        <w:jc w:val="both"/>
        <w:rPr>
          <w:bCs/>
          <w:sz w:val="28"/>
          <w:szCs w:val="28"/>
        </w:rPr>
      </w:pPr>
    </w:p>
    <w:p w:rsidR="00E1320D" w:rsidRPr="0028530B" w:rsidRDefault="00E1320D" w:rsidP="00E1320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30B">
        <w:rPr>
          <w:rFonts w:ascii="Times New Roman" w:hAnsi="Times New Roman" w:cs="Times New Roman"/>
          <w:b/>
          <w:sz w:val="28"/>
          <w:szCs w:val="28"/>
        </w:rPr>
        <w:t>2.9.  Исчерпывающий перечень оснований для приостановления или отказа в предоставлении муниципальной услуги</w:t>
      </w:r>
    </w:p>
    <w:p w:rsidR="00E1320D" w:rsidRPr="0028530B" w:rsidRDefault="00E1320D" w:rsidP="00E1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2.9.1.Основаниями для отказа в предоставлении муниципальной услуги являются:</w:t>
      </w:r>
    </w:p>
    <w:p w:rsidR="00E1320D" w:rsidRPr="0028530B" w:rsidRDefault="00E1320D" w:rsidP="00E1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 xml:space="preserve">1) </w:t>
      </w:r>
      <w:r w:rsidRPr="0028530B">
        <w:rPr>
          <w:rFonts w:ascii="Times New Roman" w:hAnsi="Times New Roman" w:cs="Times New Roman"/>
          <w:spacing w:val="2"/>
          <w:sz w:val="28"/>
          <w:szCs w:val="28"/>
        </w:rPr>
        <w:t>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</w:t>
      </w:r>
      <w:r w:rsidRPr="0028530B">
        <w:rPr>
          <w:rFonts w:ascii="Times New Roman" w:hAnsi="Times New Roman" w:cs="Times New Roman"/>
          <w:sz w:val="28"/>
          <w:szCs w:val="28"/>
        </w:rPr>
        <w:t>;</w:t>
      </w:r>
    </w:p>
    <w:p w:rsidR="00E1320D" w:rsidRPr="0028530B" w:rsidRDefault="00E1320D" w:rsidP="00E1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2) в отношении земельного участка, применительно к которому запрашивается разрешение на условно разрешенный вид использования, принято решение о его резервировании для государственных или муниципальных нужд, устанавливающее ограничение предусмотренных подпунктами 2 и 3 пункта 1 статьи 40 Земельного кодекса Российской Федерации прав собственников земельных участков, землепользователей, землевладельцев, арендаторов земельных участков на использование земельных участков;</w:t>
      </w:r>
    </w:p>
    <w:p w:rsidR="00E1320D" w:rsidRPr="0028530B" w:rsidRDefault="00E1320D" w:rsidP="00E1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 xml:space="preserve">3) </w:t>
      </w:r>
      <w:r w:rsidRPr="0028530B">
        <w:rPr>
          <w:rFonts w:ascii="Times New Roman" w:hAnsi="Times New Roman" w:cs="Times New Roman"/>
          <w:spacing w:val="2"/>
          <w:sz w:val="28"/>
          <w:szCs w:val="28"/>
        </w:rPr>
        <w:t>Заявитель не является правообладателем земельного участка</w:t>
      </w:r>
      <w:r w:rsidRPr="0028530B">
        <w:rPr>
          <w:rFonts w:ascii="Times New Roman" w:hAnsi="Times New Roman" w:cs="Times New Roman"/>
          <w:sz w:val="28"/>
          <w:szCs w:val="28"/>
        </w:rPr>
        <w:t>;</w:t>
      </w:r>
    </w:p>
    <w:p w:rsidR="00E1320D" w:rsidRPr="0028530B" w:rsidRDefault="00E1320D" w:rsidP="00E1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4) отсутствие в государственном кадастре недвижимости сведений о местоположении границ земельного участка;</w:t>
      </w:r>
    </w:p>
    <w:p w:rsidR="00E1320D" w:rsidRPr="0028530B" w:rsidRDefault="00E1320D" w:rsidP="00E1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5) сведения, запрошенные по межведомственному взаимодействию в Управлении Федеральной службы государственной регистрации, кадастра и картографии по Владимирской области, противоречат информации, указанной в заявлении;</w:t>
      </w:r>
    </w:p>
    <w:p w:rsidR="00E1320D" w:rsidRPr="0028530B" w:rsidRDefault="00E1320D" w:rsidP="00E1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30B">
        <w:rPr>
          <w:rFonts w:ascii="Times New Roman" w:hAnsi="Times New Roman" w:cs="Times New Roman"/>
          <w:sz w:val="28"/>
          <w:szCs w:val="28"/>
        </w:rPr>
        <w:t xml:space="preserve">6) в случае поступления в администрацию </w:t>
      </w:r>
      <w:r w:rsidR="003E7B36" w:rsidRPr="0028530B">
        <w:rPr>
          <w:rFonts w:ascii="Times New Roman" w:hAnsi="Times New Roman" w:cs="Times New Roman"/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rFonts w:ascii="Times New Roman" w:hAnsi="Times New Roman" w:cs="Times New Roman"/>
          <w:sz w:val="28"/>
          <w:szCs w:val="28"/>
        </w:rPr>
        <w:t xml:space="preserve"> уведомления о выявлении самовольной постройки от исполнительного органа государственной власти, </w:t>
      </w:r>
      <w:r w:rsidRPr="0028530B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должностного лица, государственного учреждения или органа местного самоуправления, указанных в </w:t>
      </w:r>
      <w:hyperlink r:id="rId14" w:history="1">
        <w:r w:rsidRPr="0028530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2 статьи 55.32</w:t>
        </w:r>
      </w:hyperlink>
      <w:r w:rsidRPr="0028530B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за исключением случаев, если по результатам рассмотрения данного уведомления администрацией </w:t>
      </w:r>
      <w:r w:rsidR="003E7B36" w:rsidRPr="0028530B">
        <w:rPr>
          <w:rFonts w:ascii="Times New Roman" w:hAnsi="Times New Roman" w:cs="Times New Roman"/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rFonts w:ascii="Times New Roman" w:hAnsi="Times New Roman" w:cs="Times New Roman"/>
          <w:sz w:val="28"/>
          <w:szCs w:val="28"/>
        </w:rPr>
        <w:t xml:space="preserve"> в исполнительный орган государственной власти, должностномулицу</w:t>
      </w:r>
      <w:proofErr w:type="gramEnd"/>
      <w:r w:rsidRPr="0028530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8530B">
        <w:rPr>
          <w:rFonts w:ascii="Times New Roman" w:hAnsi="Times New Roman" w:cs="Times New Roman"/>
          <w:sz w:val="28"/>
          <w:szCs w:val="28"/>
        </w:rPr>
        <w:t xml:space="preserve">в государственное учреждение или орган местного самоуправления, которые указаны в </w:t>
      </w:r>
      <w:hyperlink r:id="rId15" w:history="1">
        <w:r w:rsidRPr="0028530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2 статьи 55.32</w:t>
        </w:r>
      </w:hyperlink>
      <w:r w:rsidRPr="0028530B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proofErr w:type="gramEnd"/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bCs/>
          <w:sz w:val="28"/>
          <w:szCs w:val="28"/>
        </w:rPr>
        <w:t xml:space="preserve">2.9.2. </w:t>
      </w:r>
      <w:r w:rsidRPr="0028530B">
        <w:rPr>
          <w:sz w:val="28"/>
          <w:szCs w:val="28"/>
        </w:rPr>
        <w:t xml:space="preserve">Предоставление муниципальной услуги и течение срока предоставления муниципальной услуги приостанавливается с момента поступления в администрацию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уведомления о выявлении самовольной постройки в отношении объекта, указанного в заявлении.</w:t>
      </w:r>
    </w:p>
    <w:p w:rsidR="00E1320D" w:rsidRPr="0028530B" w:rsidRDefault="00E1320D" w:rsidP="00E132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и течение срока предоставления муниципальной услуги возобновляется после принятия администрацией </w:t>
      </w:r>
      <w:r w:rsidR="003E7B36" w:rsidRPr="0028530B">
        <w:rPr>
          <w:rFonts w:ascii="Times New Roman" w:hAnsi="Times New Roman" w:cs="Times New Roman"/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rFonts w:ascii="Times New Roman" w:hAnsi="Times New Roman" w:cs="Times New Roman"/>
          <w:sz w:val="28"/>
          <w:szCs w:val="28"/>
        </w:rPr>
        <w:t xml:space="preserve"> решения о наличии или отсутствии признаков самовольной постройки в отношении заявленного объекта.</w:t>
      </w:r>
    </w:p>
    <w:p w:rsidR="00E1320D" w:rsidRPr="0028530B" w:rsidRDefault="00E1320D" w:rsidP="00E1320D">
      <w:pPr>
        <w:jc w:val="both"/>
        <w:rPr>
          <w:b/>
          <w:sz w:val="28"/>
          <w:szCs w:val="28"/>
        </w:rPr>
      </w:pPr>
    </w:p>
    <w:p w:rsidR="00E1320D" w:rsidRPr="0028530B" w:rsidRDefault="00E1320D" w:rsidP="00E1320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30B">
        <w:rPr>
          <w:rFonts w:ascii="Times New Roman" w:hAnsi="Times New Roman" w:cs="Times New Roman"/>
          <w:b/>
          <w:sz w:val="28"/>
          <w:szCs w:val="28"/>
        </w:rPr>
        <w:t>2.10. Размер платы, взимаемой с Заявителя при предоставлении муниципальной услуги, и способы ее взимания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Расходы, связанные с организацией и проведением публичных слушаний, общественных обсуждений по вопросу предоставления разрешения на условно  разрешенный вид использования земельного участка или объекта капитального строительства, несет Заявитель в соответствии с Порядком, утвержденным постановлением администрации Кольчугинского района от 27.09.2019 № 967.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bCs/>
          <w:sz w:val="28"/>
          <w:szCs w:val="28"/>
        </w:rPr>
      </w:pPr>
      <w:r w:rsidRPr="0028530B">
        <w:rPr>
          <w:b/>
          <w:sz w:val="28"/>
          <w:szCs w:val="28"/>
        </w:rPr>
        <w:t xml:space="preserve">2.11. </w:t>
      </w:r>
      <w:r w:rsidRPr="0028530B">
        <w:rPr>
          <w:b/>
          <w:bCs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2.11.1. Максимальное время ожидания в очереди при личной подаче заявления составляет не более 15 минут.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2.11.2. 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E1320D" w:rsidRPr="0028530B" w:rsidRDefault="00E1320D" w:rsidP="00E1320D">
      <w:pPr>
        <w:jc w:val="both"/>
        <w:rPr>
          <w:b/>
          <w:bCs/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bCs/>
          <w:sz w:val="28"/>
          <w:szCs w:val="28"/>
        </w:rPr>
      </w:pPr>
      <w:r w:rsidRPr="0028530B">
        <w:rPr>
          <w:b/>
          <w:sz w:val="28"/>
          <w:szCs w:val="28"/>
        </w:rPr>
        <w:t xml:space="preserve">2.12. </w:t>
      </w:r>
      <w:r w:rsidRPr="0028530B">
        <w:rPr>
          <w:b/>
          <w:bCs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Заявление о предоставлении муниципальной услуги регистрируется в день его поступления в Учреждение, в том числе, в случае поступления заявления через Единый портал.</w:t>
      </w:r>
    </w:p>
    <w:p w:rsidR="00E1320D" w:rsidRPr="0028530B" w:rsidRDefault="00E1320D" w:rsidP="00E1320D">
      <w:pPr>
        <w:ind w:firstLine="540"/>
        <w:jc w:val="both"/>
      </w:pPr>
      <w:r w:rsidRPr="0028530B">
        <w:rPr>
          <w:sz w:val="28"/>
          <w:szCs w:val="28"/>
        </w:rPr>
        <w:lastRenderedPageBreak/>
        <w:t>Специалист</w:t>
      </w:r>
      <w:r w:rsidR="009450D2" w:rsidRPr="0028530B">
        <w:rPr>
          <w:sz w:val="28"/>
          <w:szCs w:val="28"/>
        </w:rPr>
        <w:t xml:space="preserve">ы </w:t>
      </w:r>
      <w:r w:rsidRPr="0028530B">
        <w:rPr>
          <w:sz w:val="28"/>
          <w:szCs w:val="28"/>
        </w:rPr>
        <w:t xml:space="preserve">учреждения, </w:t>
      </w:r>
      <w:r w:rsidRPr="0028530B">
        <w:rPr>
          <w:bCs/>
          <w:sz w:val="28"/>
          <w:szCs w:val="28"/>
        </w:rPr>
        <w:t>ответственны</w:t>
      </w:r>
      <w:r w:rsidR="009450D2" w:rsidRPr="0028530B">
        <w:rPr>
          <w:bCs/>
          <w:sz w:val="28"/>
          <w:szCs w:val="28"/>
        </w:rPr>
        <w:t>е</w:t>
      </w:r>
      <w:r w:rsidRPr="0028530B">
        <w:rPr>
          <w:bCs/>
          <w:sz w:val="28"/>
          <w:szCs w:val="28"/>
        </w:rPr>
        <w:t xml:space="preserve"> за прием и регистрацию заявления в государственной информационной системе,</w:t>
      </w:r>
      <w:r w:rsidRPr="0028530B">
        <w:rPr>
          <w:sz w:val="28"/>
          <w:szCs w:val="28"/>
        </w:rPr>
        <w:t xml:space="preserve"> не позднее следующего календарного дня со дня получения заявления формирует и направляет Заявителю электронное уведомление о регистрации его заявления.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Регистрация заявления Заявителя о предоставлении муниципальной услуги,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взаимодействии, осуществляется Учреждением в срок не позднее 1 (одного) рабочего дня, следующего за днём его поступления от МФЦ.  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2.13.  Требования к помещению, в котором предоставляется  муниципальная услуга, местам ожидания, местам для заполнения заявлений о предоставлении муниципальной услуги,информационным стендам с образцами их заполнения и перечнем документов, необходимых для предоставления муниципальной услуги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2.13.1. Места предоставления муниципальной услуги должны обеспечивать свободный доступ Заявителя к специалисту, ответственному за предоставление муниципальной услуги. Вход в помещение (кабинет) оборудуется информационной табличкой, содержащей наименование отдела и номер кабинета.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2.13.2. Места для ожидания оборудуются стульями. Количество мест ожидания определяется исходя из фактической нагрузки и возможностей для их размещения в здании.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2.13.3. Помещения, необходимые для непосредственного взаимодействия специалиста с Заявителями, должны соответствовать комфортным условиям для Заявителей и оптимальным условиям работы специалиста Учреждения.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Специалисты Учреждения, ответственные за предоставление муниципальной услуги, обеспечиваются личными нагрудными идентификационными карточками (</w:t>
      </w:r>
      <w:proofErr w:type="spellStart"/>
      <w:r w:rsidRPr="0028530B">
        <w:rPr>
          <w:sz w:val="28"/>
          <w:szCs w:val="28"/>
        </w:rPr>
        <w:t>бейджами</w:t>
      </w:r>
      <w:proofErr w:type="spellEnd"/>
      <w:r w:rsidRPr="0028530B">
        <w:rPr>
          <w:sz w:val="28"/>
          <w:szCs w:val="28"/>
        </w:rPr>
        <w:t>) с указанием фамилии, имени, отчества и должности либо настольными табличками аналогичного содержания. Рабочие места специалистов оснащаются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предоставление.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2.13.4. Помещение должно соответствовать установленным санитарным, противопожарным нормам и правилам.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2.13.5. Обеспечение доступности для инвалидов помещений, в которых предоставляется услуга, осуществляется при обращении инвалида по телефону, указанному на официальном сайте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– </w:t>
      </w:r>
      <w:hyperlink r:id="rId16" w:history="1">
        <w:r w:rsidRPr="0028530B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 w:rsidRPr="0028530B">
        <w:rPr>
          <w:sz w:val="28"/>
          <w:szCs w:val="28"/>
        </w:rPr>
        <w:t xml:space="preserve">в разделе «Архитектура и градостроительство». По прибытии инвалида к зданию Учреждения, специалист Учреждения, ответственный за предоставление муниципальной услуги, обеспечивает инвалиду сопровождение к месту предоставления услуги с учетом ограничений </w:t>
      </w:r>
      <w:r w:rsidRPr="0028530B">
        <w:rPr>
          <w:sz w:val="28"/>
          <w:szCs w:val="28"/>
        </w:rPr>
        <w:br/>
        <w:t>его жизнедеятельности.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Инвалидам обеспечиваются: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lastRenderedPageBreak/>
        <w:t>- 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 допуск собаки-проводника при наличии документа, подтверждающего ее специальное обучение;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 содействие при входе и выходе из помещений;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 предоставление иной необходимой помощи в преодолении барьеров, мешающих получению ими муниципальной услуги наравне с другими лицами.</w:t>
      </w:r>
    </w:p>
    <w:p w:rsidR="00E1320D" w:rsidRPr="0028530B" w:rsidRDefault="00E1320D" w:rsidP="00E1320D">
      <w:pPr>
        <w:tabs>
          <w:tab w:val="left" w:pos="0"/>
        </w:tabs>
        <w:ind w:firstLine="540"/>
        <w:jc w:val="both"/>
        <w:rPr>
          <w:b/>
          <w:bCs/>
          <w:sz w:val="28"/>
          <w:szCs w:val="28"/>
        </w:rPr>
      </w:pPr>
    </w:p>
    <w:p w:rsidR="00E1320D" w:rsidRPr="0028530B" w:rsidRDefault="00E1320D" w:rsidP="00E1320D">
      <w:pPr>
        <w:jc w:val="center"/>
        <w:rPr>
          <w:sz w:val="28"/>
          <w:szCs w:val="28"/>
        </w:rPr>
      </w:pPr>
      <w:r w:rsidRPr="0028530B">
        <w:rPr>
          <w:b/>
          <w:bCs/>
          <w:sz w:val="28"/>
          <w:szCs w:val="28"/>
        </w:rPr>
        <w:t>2.14. Показатели доступности и качества муниципальной услуги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информированность Заявителей о правилах и порядке предоставления муниципальной услуги (требования к составу, месту и периодичности размещения информации о предоставляемой муниципальной услуге);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 xml:space="preserve">- отношение сотрудников администрации </w:t>
      </w:r>
      <w:r w:rsidR="003E7B36" w:rsidRPr="0028530B">
        <w:rPr>
          <w:rFonts w:ascii="Times New Roman" w:hAnsi="Times New Roman" w:cs="Times New Roman"/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rFonts w:ascii="Times New Roman" w:hAnsi="Times New Roman" w:cs="Times New Roman"/>
          <w:sz w:val="28"/>
          <w:szCs w:val="28"/>
        </w:rPr>
        <w:t>, Учреждения, МФЦ к Заявителю;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время, затраченное на получение конечного результата муниципальной услуги (оперативность);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число поступивших жалоб о ненадлежащем качестве предоставления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количество выявленных нарушений при предоставлении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количество обращений Заявителей в суд за защитой нарушенных прав при предоставлении муниципальной услуги;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количество фактов взаимодействия Заявителя с должностными лицами при предоставлении муниципальной услуги и их продолжительность;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возможность получения муниципальной услуги в электронной форме с использованием Единого портала;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- возможность подачи заявления и необходимых документов через МФЦ.</w:t>
      </w:r>
    </w:p>
    <w:p w:rsidR="00E1320D" w:rsidRPr="0028530B" w:rsidRDefault="00E1320D" w:rsidP="00E1320D">
      <w:pPr>
        <w:jc w:val="center"/>
        <w:rPr>
          <w:b/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2.15. Иные требования к предоставлению муниципальной  услуги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2.15.1. 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в МФЦ с соответствующим запросом,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взаимодействии, заключенным в установленном порядке. 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Организация предоставления муниципальной услуги на базе МФЦ осуществляется при наличии соглашения о взаимодействии, заключенного в установленном порядке, с момента вступления его в силу.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Предоставление муниципальной услуги по принципу «одного окна» на базе МФЦ и в электронной форме регулируется Федеральным законом «Об </w:t>
      </w:r>
      <w:r w:rsidRPr="0028530B">
        <w:rPr>
          <w:sz w:val="28"/>
          <w:szCs w:val="28"/>
        </w:rPr>
        <w:lastRenderedPageBreak/>
        <w:t>организации предоставления государственных и муниципальных услуг» от 27.07.2010 № 210-ФЗ.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2.15.2. Учреждением предусмотрено предоставление муниципальной услуги в электронной форме с использованием Единого портала.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Муниципальная услуга в электронной форме предоставляется только Заявителям, зарегистрированным на Едином портале.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Электронная форма заявления размещена на Едином портале.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требований: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1) формат изображений в прикрепляемом файле – JPEG, JPEG 2000 или </w:t>
      </w:r>
      <w:proofErr w:type="spellStart"/>
      <w:r w:rsidRPr="0028530B">
        <w:rPr>
          <w:sz w:val="28"/>
          <w:szCs w:val="28"/>
        </w:rPr>
        <w:t>pdf</w:t>
      </w:r>
      <w:proofErr w:type="spellEnd"/>
      <w:r w:rsidRPr="0028530B">
        <w:rPr>
          <w:sz w:val="28"/>
          <w:szCs w:val="28"/>
        </w:rPr>
        <w:t>;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2 ) разрешение прикрепляемых сканированных копий не должно быть меньше 300 </w:t>
      </w:r>
      <w:proofErr w:type="spellStart"/>
      <w:r w:rsidRPr="0028530B">
        <w:rPr>
          <w:sz w:val="28"/>
          <w:szCs w:val="28"/>
        </w:rPr>
        <w:t>dpi</w:t>
      </w:r>
      <w:proofErr w:type="spellEnd"/>
      <w:r w:rsidRPr="0028530B">
        <w:rPr>
          <w:sz w:val="28"/>
          <w:szCs w:val="28"/>
        </w:rPr>
        <w:t>;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3) размер всех прикрепляемых файлов не должен превышать 5 мегабайт.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портала.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bCs/>
          <w:sz w:val="28"/>
          <w:szCs w:val="28"/>
        </w:rPr>
        <w:t>Специалист Учреждения, ответственный за прием и регистрацию заявления в государственной информационной системе,</w:t>
      </w:r>
      <w:r w:rsidRPr="0028530B">
        <w:rPr>
          <w:sz w:val="28"/>
          <w:szCs w:val="28"/>
        </w:rPr>
        <w:t xml:space="preserve"> в день поступления заявления распечатывает его и представленные электронные копии документов, формирует личное дело Заявителя и передает его специалисту, ответственному за делопроизводство.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bCs/>
          <w:sz w:val="28"/>
          <w:szCs w:val="28"/>
        </w:rPr>
        <w:t xml:space="preserve">Уведомление Заявителя об отказе в приеме документов </w:t>
      </w:r>
      <w:r w:rsidRPr="0028530B">
        <w:rPr>
          <w:bCs/>
          <w:sz w:val="28"/>
          <w:szCs w:val="28"/>
        </w:rPr>
        <w:br/>
        <w:t xml:space="preserve">или о регистрации заявления осуществляется в автоматическом режиме </w:t>
      </w:r>
      <w:r w:rsidRPr="0028530B">
        <w:rPr>
          <w:bCs/>
          <w:sz w:val="28"/>
          <w:szCs w:val="28"/>
        </w:rPr>
        <w:br/>
        <w:t xml:space="preserve">в государственной информационной системе посредством </w:t>
      </w:r>
      <w:r w:rsidRPr="0028530B">
        <w:rPr>
          <w:bCs/>
          <w:sz w:val="28"/>
          <w:szCs w:val="28"/>
          <w:lang w:val="en-US"/>
        </w:rPr>
        <w:t>push</w:t>
      </w:r>
      <w:r w:rsidRPr="0028530B">
        <w:rPr>
          <w:bCs/>
          <w:sz w:val="28"/>
          <w:szCs w:val="28"/>
        </w:rPr>
        <w:t>- уведомления на Едином портале.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bCs/>
          <w:sz w:val="28"/>
          <w:szCs w:val="28"/>
        </w:rPr>
        <w:t xml:space="preserve">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</w:t>
      </w:r>
      <w:r w:rsidRPr="0028530B">
        <w:rPr>
          <w:bCs/>
          <w:sz w:val="28"/>
          <w:szCs w:val="28"/>
          <w:lang w:val="en-US"/>
        </w:rPr>
        <w:t>push</w:t>
      </w:r>
      <w:r w:rsidRPr="0028530B">
        <w:rPr>
          <w:bCs/>
          <w:sz w:val="28"/>
          <w:szCs w:val="28"/>
        </w:rPr>
        <w:t xml:space="preserve">-уведомления на Едином портале. Заявитель </w:t>
      </w:r>
      <w:r w:rsidRPr="0028530B">
        <w:rPr>
          <w:sz w:val="28"/>
          <w:szCs w:val="28"/>
        </w:rPr>
        <w:t>получает результат предоставления муниципальной услуги на бумажном носителе при личном обращении в Учреждение.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 xml:space="preserve">2.15.3.Исправление допущенных опечаток и ошибок в выданных </w:t>
      </w:r>
      <w:r w:rsidRPr="0028530B">
        <w:rPr>
          <w:rFonts w:ascii="Times New Roman" w:hAnsi="Times New Roman" w:cs="Times New Roman"/>
          <w:sz w:val="28"/>
          <w:szCs w:val="28"/>
        </w:rPr>
        <w:br/>
        <w:t>в результате предоставления муниципальной услуги документах осуществляется в срок не позднее 5 (пять) рабочих дней со дня обращения Заявителя в Учреждение.</w:t>
      </w:r>
    </w:p>
    <w:p w:rsidR="00E1320D" w:rsidRPr="0028530B" w:rsidRDefault="00E1320D" w:rsidP="00E132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В случае выявления в выданных документах допущенных опечаток и (или) ошибок специалист Учреждения, ответственный за предоставление муниципальной услуги, осуществляет их исправление и замену указанных документов без взимания дополнительной оплаты.</w:t>
      </w:r>
    </w:p>
    <w:p w:rsidR="00E1320D" w:rsidRPr="0028530B" w:rsidRDefault="00E1320D" w:rsidP="00E1320D">
      <w:pPr>
        <w:jc w:val="center"/>
        <w:rPr>
          <w:b/>
          <w:bCs/>
          <w:sz w:val="28"/>
          <w:szCs w:val="28"/>
        </w:rPr>
      </w:pPr>
      <w:r w:rsidRPr="0028530B">
        <w:rPr>
          <w:b/>
          <w:bCs/>
          <w:sz w:val="28"/>
          <w:szCs w:val="28"/>
        </w:rPr>
        <w:t>Раздел III. СОСТАВ, ПОСЛЕДОВАТЕЛЬНОСТЬ И СРОКИ ВЫПОЛНЕНИЯ  АДМИНИСТРАТИВНЫХ ПРОЦЕДУР, ТРЕБОВАНИЯ К ПОРЯДКУ ИХ ВЫПОЛНЕНИЯ</w:t>
      </w:r>
    </w:p>
    <w:p w:rsidR="00E1320D" w:rsidRPr="0028530B" w:rsidRDefault="00E1320D" w:rsidP="00E1320D">
      <w:pPr>
        <w:jc w:val="center"/>
        <w:rPr>
          <w:sz w:val="28"/>
          <w:szCs w:val="28"/>
        </w:rPr>
      </w:pPr>
    </w:p>
    <w:p w:rsidR="00E1320D" w:rsidRPr="0028530B" w:rsidRDefault="00E1320D" w:rsidP="00E1320D">
      <w:pPr>
        <w:ind w:firstLine="540"/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lastRenderedPageBreak/>
        <w:t>3.1.1. Прием, проверку, регистрацию заявления и приложенных документов;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3.1.2. Получение сведений посредством системы межведомственного электронного взаимодействия;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3.1.3. Рассмотрение заявления и приложенных документов, проведение публичных слушаний или общественных обсуждений;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3.1.4. Принятие решения о предоставлении разрешения на </w:t>
      </w:r>
      <w:r w:rsidRPr="0028530B">
        <w:rPr>
          <w:rFonts w:cs="Calibri"/>
          <w:bCs/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  <w:r w:rsidRPr="0028530B">
        <w:rPr>
          <w:sz w:val="28"/>
          <w:szCs w:val="28"/>
        </w:rPr>
        <w:t xml:space="preserve"> или отказ в выдаче разрешения на </w:t>
      </w:r>
      <w:r w:rsidRPr="0028530B">
        <w:rPr>
          <w:rFonts w:cs="Calibri"/>
          <w:bCs/>
          <w:sz w:val="28"/>
          <w:szCs w:val="28"/>
        </w:rPr>
        <w:t>условно разрешенный вид использования земельного участка или объекта капитального строительства;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  <w:shd w:val="clear" w:color="auto" w:fill="FFFFFF"/>
        </w:rPr>
      </w:pPr>
      <w:r w:rsidRPr="0028530B">
        <w:rPr>
          <w:sz w:val="28"/>
          <w:szCs w:val="28"/>
          <w:shd w:val="clear" w:color="auto" w:fill="FFFFFF"/>
        </w:rPr>
        <w:t xml:space="preserve">3.1.5. </w:t>
      </w:r>
      <w:r w:rsidRPr="0028530B">
        <w:rPr>
          <w:bCs/>
          <w:sz w:val="28"/>
          <w:szCs w:val="28"/>
        </w:rPr>
        <w:t>Выдача (направление) документа, являющегося результатом предоставления муниципальной услуги.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Блок-схема осуществления административных процедур при предоставлении муниципальной услуги приведена в приложении № 2 к настоящему Регламенту.</w:t>
      </w:r>
    </w:p>
    <w:p w:rsidR="00E1320D" w:rsidRPr="0028530B" w:rsidRDefault="00E1320D" w:rsidP="00E1320D">
      <w:pPr>
        <w:ind w:firstLine="540"/>
        <w:jc w:val="center"/>
        <w:rPr>
          <w:b/>
          <w:sz w:val="28"/>
          <w:szCs w:val="28"/>
        </w:rPr>
      </w:pPr>
    </w:p>
    <w:p w:rsidR="00E1320D" w:rsidRPr="0028530B" w:rsidRDefault="00E1320D" w:rsidP="00E1320D">
      <w:pPr>
        <w:ind w:firstLine="540"/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3.2. Прием, проверка, регистрация заявления и приложенных документов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3.2.1. </w:t>
      </w:r>
      <w:r w:rsidRPr="0028530B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данной административной процедуры является поступление в Учреждение, МФЦ от Заявителя заявления и прилагаемых к нему документов, </w:t>
      </w: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предусмотренных пунктом 2.7. настоящего Регламента.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3.2.2. При приеме заявления и документов специалист Учреждения, ответственный за предоставление муниципальной услуги, сотрудник МФЦ: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 сверяет данные представленных документов с данными, указанными </w:t>
      </w: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br/>
        <w:t>в заявлении;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 проверяет комплектность документов, правильность оформления </w:t>
      </w: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br/>
        <w:t>и содержания представленных документов, соответствие сведений, содержащихся в разных документах;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- снимает копии с документов, в случаях, если Заявителем представлены оригиналы;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- заверяет копии документов, подлинники возвращает Заявителю;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- регистрирует заявление в сроки, предусмотренные пунктом 2.12. настоящего Регламента.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auto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3.2.3. Специалист Учреждения, ответственный за предоставление муниципальной услуги, сотрудник МФЦ принимает решение об отказе в приеме документов в соответствии с пунктом 2.8. Регламента.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3.2.4. </w:t>
      </w:r>
      <w:r w:rsidRPr="0028530B">
        <w:rPr>
          <w:rFonts w:ascii="Times New Roman" w:hAnsi="Times New Roman" w:cs="Times New Roman"/>
          <w:color w:val="auto"/>
          <w:sz w:val="28"/>
          <w:szCs w:val="28"/>
        </w:rPr>
        <w:t>Максимальный срок данного административного действия составляет 1 (один) рабочий день с момента поступления заявления.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color w:val="auto"/>
          <w:sz w:val="28"/>
          <w:szCs w:val="28"/>
        </w:rPr>
        <w:t xml:space="preserve">3.2.5. </w:t>
      </w: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Критериями принятия решения являются </w:t>
      </w:r>
      <w:r w:rsidRPr="0028530B">
        <w:rPr>
          <w:rFonts w:ascii="Times New Roman" w:hAnsi="Times New Roman" w:cs="Times New Roman"/>
          <w:color w:val="auto"/>
          <w:sz w:val="28"/>
          <w:szCs w:val="28"/>
        </w:rPr>
        <w:t>соответствие представленных заявления и документов требованиям пункта 2.8. настоящего Регламента.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auto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3.2.6. Результатом административной процедуры являются: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auto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а) регистрация заявления в журнале регистрации входящей документации Учреждения </w:t>
      </w:r>
      <w:r w:rsidRPr="0028530B">
        <w:rPr>
          <w:rFonts w:ascii="Times New Roman" w:hAnsi="Times New Roman" w:cs="Times New Roman"/>
          <w:color w:val="auto"/>
          <w:sz w:val="28"/>
          <w:szCs w:val="28"/>
        </w:rPr>
        <w:t>и передача на исполнение секретарю Комиссии</w:t>
      </w: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б) отказ в приеме заявления и приложенных к нему документов.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3.2.7. </w:t>
      </w:r>
      <w:r w:rsidRPr="0028530B">
        <w:rPr>
          <w:rFonts w:ascii="Times New Roman" w:hAnsi="Times New Roman" w:cs="Times New Roman"/>
          <w:color w:val="auto"/>
          <w:sz w:val="28"/>
          <w:szCs w:val="28"/>
        </w:rPr>
        <w:t>Способ фиксации – бумажный носитель.</w:t>
      </w: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Сведения </w:t>
      </w: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br/>
        <w:t>о регистрации заявления должны быть доступны Заявителю на Едином портале, в случае, если заявление подано в электронной форме.</w:t>
      </w:r>
    </w:p>
    <w:p w:rsidR="00E1320D" w:rsidRPr="0028530B" w:rsidRDefault="00E1320D" w:rsidP="00E1320D">
      <w:pPr>
        <w:ind w:firstLine="540"/>
        <w:jc w:val="center"/>
        <w:rPr>
          <w:b/>
          <w:sz w:val="28"/>
          <w:szCs w:val="28"/>
        </w:rPr>
      </w:pPr>
    </w:p>
    <w:p w:rsidR="00E1320D" w:rsidRPr="0028530B" w:rsidRDefault="00E1320D" w:rsidP="00E1320D">
      <w:pPr>
        <w:ind w:firstLine="540"/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 xml:space="preserve">3.3. </w:t>
      </w:r>
      <w:r w:rsidRPr="0028530B">
        <w:rPr>
          <w:b/>
          <w:bCs/>
          <w:sz w:val="28"/>
          <w:szCs w:val="28"/>
        </w:rPr>
        <w:t xml:space="preserve">Получение </w:t>
      </w:r>
      <w:r w:rsidRPr="0028530B">
        <w:rPr>
          <w:b/>
          <w:sz w:val="28"/>
          <w:szCs w:val="28"/>
        </w:rPr>
        <w:t>сведений посредством системы межведомственного электронного взаимодействия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3.3.1. Основанием для начала административной процедуры получения сведений посредством системы межведомственного электронного взаимодействия (далее – СМЭВ) является регистрация заявления в журнале входящей документации Учреждения </w:t>
      </w:r>
      <w:r w:rsidRPr="0028530B">
        <w:rPr>
          <w:rFonts w:ascii="Times New Roman" w:hAnsi="Times New Roman" w:cs="Times New Roman"/>
          <w:color w:val="auto"/>
          <w:sz w:val="28"/>
          <w:szCs w:val="28"/>
        </w:rPr>
        <w:t>и передача на исполнение секретарю Комиссии</w:t>
      </w: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auto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3.3.2. Получение сведений посредством СМЭВ осуществляется в соответствии с требованиями постановления</w:t>
      </w:r>
      <w:r w:rsidRPr="0028530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взаимодействия».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bCs/>
          <w:sz w:val="28"/>
          <w:szCs w:val="28"/>
        </w:rPr>
        <w:t xml:space="preserve">3.3.3. </w:t>
      </w:r>
      <w:r w:rsidRPr="0028530B">
        <w:rPr>
          <w:sz w:val="28"/>
          <w:szCs w:val="28"/>
        </w:rPr>
        <w:t xml:space="preserve">Секретарь Комиссии, в течение 1 (одного) рабочего дня со дня передачи заявления и приложенных к нему документов специалистом Учреждения, ответственным за делопроизводство, осуществляет подготовку и направление межведомственных запросов в Управление Федеральной службы государственной регистрации, кадастра и картографии по Владимирской области, в целях получения сведений, установленных подпунктом 2.7.5. Регламента. </w:t>
      </w:r>
    </w:p>
    <w:p w:rsidR="00E1320D" w:rsidRPr="0028530B" w:rsidRDefault="00E1320D" w:rsidP="00E1320D">
      <w:pPr>
        <w:ind w:firstLine="567"/>
        <w:jc w:val="both"/>
        <w:rPr>
          <w:rFonts w:eastAsiaTheme="minorEastAsia"/>
          <w:sz w:val="28"/>
          <w:szCs w:val="28"/>
          <w:shd w:val="clear" w:color="auto" w:fill="FFFFFF"/>
        </w:rPr>
      </w:pPr>
      <w:r w:rsidRPr="0028530B">
        <w:rPr>
          <w:sz w:val="28"/>
          <w:szCs w:val="28"/>
          <w:shd w:val="clear" w:color="auto" w:fill="FFFFFF"/>
        </w:rPr>
        <w:t>Срок направления ответа на межведомственный запрос, необходимого для предоставления муниципальной услуги, не может превышать 3 (трех) рабочих дней со дня получения соответствующего межведомственного запроса</w:t>
      </w:r>
      <w:r w:rsidRPr="0028530B">
        <w:rPr>
          <w:rStyle w:val="apple-converted-space"/>
          <w:rFonts w:eastAsiaTheme="minorEastAsia"/>
          <w:sz w:val="28"/>
          <w:szCs w:val="28"/>
          <w:shd w:val="clear" w:color="auto" w:fill="FFFFFF"/>
        </w:rPr>
        <w:t>.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>3.3.4. Критериями для принятия решения по административной процедуре являются: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ab/>
        <w:t>- сведения об индивидуальном предпринимателе, указанные Заявителем, содержатся в Едином государственном реестре индивидуальных предпринимателей;</w:t>
      </w:r>
    </w:p>
    <w:p w:rsidR="00E1320D" w:rsidRPr="0028530B" w:rsidRDefault="00E1320D" w:rsidP="00E1320D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ab/>
        <w:t>- индивидуальный предприниматель, сведения о котором указаны Заявителем, осуществляет деятельность в качестве индивидуального предпринимателя на момент обращения за услугой;</w:t>
      </w:r>
    </w:p>
    <w:p w:rsidR="00E1320D" w:rsidRPr="0028530B" w:rsidRDefault="00E1320D" w:rsidP="00E1320D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ab/>
        <w:t>- сведения о юридическом лице, указанные Заявителем, содержатся в Едином государственном реестре юридических лиц;</w:t>
      </w:r>
    </w:p>
    <w:p w:rsidR="00E1320D" w:rsidRPr="0028530B" w:rsidRDefault="00E1320D" w:rsidP="00E1320D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ab/>
        <w:t>- юридическое лицо, сведения о котором указаны Заявителем, является действующим на момент обращения за услугой;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ab/>
        <w:t>- сведения, указанные Заявителем, подтверждены данными, полученными посредством СМЭВ;</w:t>
      </w:r>
    </w:p>
    <w:p w:rsidR="00E1320D" w:rsidRPr="0028530B" w:rsidRDefault="00E1320D" w:rsidP="00E1320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8530B">
        <w:rPr>
          <w:rFonts w:ascii="Times New Roman" w:hAnsi="Times New Roman" w:cs="Times New Roman"/>
          <w:bCs/>
          <w:color w:val="auto"/>
          <w:sz w:val="28"/>
          <w:szCs w:val="28"/>
        </w:rPr>
        <w:tab/>
        <w:t>- в документах и информации, представленных Заявителем и/или полученных в порядке межведомственного информационного взаимодействия отсутствуют противоречия или несоответствия.</w:t>
      </w:r>
    </w:p>
    <w:p w:rsidR="00E1320D" w:rsidRPr="0028530B" w:rsidRDefault="00E1320D" w:rsidP="00E1320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>3.3.5. Результатом исполнения административной процедуры является установление соответствия или несоответствия сведений, поданных Заявителем, критериям, установленным подпунктом 3.3.4. настоящего Регламента.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lastRenderedPageBreak/>
        <w:t>3.3.6. Способ фиксации – бумажный носитель.</w:t>
      </w:r>
    </w:p>
    <w:p w:rsidR="00E1320D" w:rsidRPr="0028530B" w:rsidRDefault="00E1320D" w:rsidP="00E1320D">
      <w:pPr>
        <w:ind w:firstLine="540"/>
        <w:jc w:val="center"/>
        <w:rPr>
          <w:b/>
          <w:sz w:val="28"/>
          <w:szCs w:val="28"/>
        </w:rPr>
      </w:pPr>
    </w:p>
    <w:p w:rsidR="00E1320D" w:rsidRPr="0028530B" w:rsidRDefault="00E1320D" w:rsidP="00E1320D">
      <w:pPr>
        <w:ind w:firstLine="540"/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3.4. Рассмотрение заявления и приложенных документов, проведение публичных слушаний или общественных обсуждений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3.4.1. Основанием для начала данной административной процедуры является зарегистрированное в журнале регистрации входящей документации заявление и приложенные к нему документы и переданное на исполнение секретарю Комиссии.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rStyle w:val="apple-converted-space"/>
          <w:rFonts w:eastAsiaTheme="minorEastAsia"/>
          <w:sz w:val="28"/>
          <w:szCs w:val="28"/>
          <w:shd w:val="clear" w:color="auto" w:fill="FFFFFF"/>
        </w:rPr>
        <w:t xml:space="preserve">3.4.2. Секретарь </w:t>
      </w:r>
      <w:r w:rsidRPr="0028530B">
        <w:rPr>
          <w:sz w:val="28"/>
          <w:szCs w:val="28"/>
        </w:rPr>
        <w:t xml:space="preserve">Комиссии </w:t>
      </w:r>
      <w:r w:rsidRPr="0028530B">
        <w:rPr>
          <w:sz w:val="28"/>
          <w:szCs w:val="28"/>
          <w:shd w:val="clear" w:color="auto" w:fill="FFFFFF"/>
        </w:rPr>
        <w:t xml:space="preserve">в течение 5 (пяти) рабочих дней со дня поступления заявления </w:t>
      </w:r>
      <w:r w:rsidRPr="0028530B">
        <w:rPr>
          <w:sz w:val="28"/>
          <w:szCs w:val="28"/>
        </w:rPr>
        <w:t>и приложенных к нему документов, возвращает такое заявление Заявителю, если к нему не приложены документы, предусмотренные подпунктом 2.7.3 настоящего Регламента.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3.4.3. Секретарь Комиссии в течение 2 (двух) рабочих дней со дня поступления ответов на межведомственные запросы: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1) организовывает проведение заседания Комиссии по рассмотрению заявления и приложенных документов;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2) в случае принятия положительного решения Комиссией, подготавливает проект решения о предоставлении разрешения на условно разрешенный вид использования;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3) при наличии оснований, предусмотренных подпунктом 2.9.1. Регламента, подготавливает отказ в предоставление муниципальной услуги.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3.4.4. Секретарь Комиссии в течение 7 (семи) рабочих дней со дня поступления </w:t>
      </w:r>
      <w:r w:rsidRPr="0028530B">
        <w:rPr>
          <w:sz w:val="28"/>
          <w:szCs w:val="28"/>
          <w:shd w:val="clear" w:color="auto" w:fill="FFFFFF"/>
        </w:rPr>
        <w:t xml:space="preserve">заявления </w:t>
      </w:r>
      <w:r w:rsidRPr="0028530B">
        <w:rPr>
          <w:sz w:val="28"/>
          <w:szCs w:val="28"/>
        </w:rPr>
        <w:t>и приложенных к нему документов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использования: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правообладателям земельных участков, имеющих общие границы с земельным участком, применительно к которому запрашивается данное разрешение;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разрешение;</w:t>
      </w:r>
    </w:p>
    <w:p w:rsidR="00E1320D" w:rsidRPr="0028530B" w:rsidRDefault="00E1320D" w:rsidP="00E1320D">
      <w:pPr>
        <w:ind w:firstLine="540"/>
        <w:jc w:val="both"/>
        <w:rPr>
          <w:rStyle w:val="apple-converted-space"/>
          <w:sz w:val="28"/>
          <w:szCs w:val="28"/>
        </w:rPr>
      </w:pPr>
      <w:r w:rsidRPr="0028530B">
        <w:rPr>
          <w:sz w:val="28"/>
          <w:szCs w:val="28"/>
        </w:rPr>
        <w:t>-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3.4.5. В течение 5 (пяти) рабочих дней со дня принятия Комиссией положительного решения секретарь Комиссии подготавливает проект постановления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о назначении публичных слушаний или общественных обсуждений и направляет его на подпись главе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>.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3.4.6. Глава администрации </w:t>
      </w:r>
      <w:r w:rsidR="003E7B36" w:rsidRPr="0028530B">
        <w:rPr>
          <w:sz w:val="28"/>
          <w:szCs w:val="28"/>
        </w:rPr>
        <w:t>округа</w:t>
      </w:r>
      <w:r w:rsidRPr="0028530B">
        <w:rPr>
          <w:sz w:val="28"/>
          <w:szCs w:val="28"/>
        </w:rPr>
        <w:t xml:space="preserve"> в течение 3 (трех) рабочих дней со дня поступления проекта постановления о назначении публичных слушаний или общественных обсуждений подписывает его и возвращает секретарю Комиссии для исполнения. 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pacing w:val="2"/>
          <w:sz w:val="28"/>
          <w:szCs w:val="28"/>
        </w:rPr>
        <w:t xml:space="preserve">3.4.7. </w:t>
      </w:r>
      <w:r w:rsidRPr="0028530B">
        <w:rPr>
          <w:sz w:val="28"/>
          <w:szCs w:val="28"/>
        </w:rPr>
        <w:t xml:space="preserve">Публичные слушания или общественные обсуждения проводятся в порядке, установленном статьей 39 Градостроительного кодекса Российской </w:t>
      </w:r>
      <w:r w:rsidRPr="0028530B">
        <w:rPr>
          <w:sz w:val="28"/>
          <w:szCs w:val="28"/>
        </w:rPr>
        <w:lastRenderedPageBreak/>
        <w:t xml:space="preserve">Федерации (далее – </w:t>
      </w:r>
      <w:proofErr w:type="spellStart"/>
      <w:r w:rsidRPr="0028530B">
        <w:rPr>
          <w:sz w:val="28"/>
          <w:szCs w:val="28"/>
        </w:rPr>
        <w:t>ГрК</w:t>
      </w:r>
      <w:proofErr w:type="spellEnd"/>
      <w:r w:rsidRPr="0028530B">
        <w:rPr>
          <w:sz w:val="28"/>
          <w:szCs w:val="28"/>
        </w:rPr>
        <w:t xml:space="preserve"> РФ), в срок не более одного месяца с момента принятия решения об их проведении.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3.4.8. </w:t>
      </w:r>
      <w:proofErr w:type="gramStart"/>
      <w:r w:rsidRPr="0028530B">
        <w:rPr>
          <w:sz w:val="28"/>
          <w:szCs w:val="28"/>
        </w:rPr>
        <w:t xml:space="preserve">В случае, предусмотренном подпунктом 2.5.2. настоящего Регламента, в течение 10 (десяти) дней со дня проведения заседания секретарь Комиссии подготавливает рекомендации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решения, подписывает их у членов Комиссии и направляет указанные рекомендации главе администрации </w:t>
      </w:r>
      <w:r w:rsidR="003E7B36" w:rsidRPr="0028530B">
        <w:rPr>
          <w:sz w:val="28"/>
          <w:szCs w:val="28"/>
        </w:rPr>
        <w:t>округа</w:t>
      </w:r>
      <w:r w:rsidRPr="0028530B">
        <w:rPr>
          <w:sz w:val="28"/>
          <w:szCs w:val="28"/>
        </w:rPr>
        <w:t>.</w:t>
      </w:r>
      <w:proofErr w:type="gramEnd"/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3.4.9. На основании рекомендаций Комиссии специалист</w:t>
      </w:r>
      <w:r w:rsidR="009450D2" w:rsidRPr="0028530B">
        <w:rPr>
          <w:sz w:val="28"/>
          <w:szCs w:val="28"/>
        </w:rPr>
        <w:t>ы</w:t>
      </w:r>
      <w:r w:rsidRPr="0028530B">
        <w:rPr>
          <w:sz w:val="28"/>
          <w:szCs w:val="28"/>
        </w:rPr>
        <w:t xml:space="preserve"> Учреждения, ответственны</w:t>
      </w:r>
      <w:r w:rsidR="009450D2" w:rsidRPr="0028530B">
        <w:rPr>
          <w:sz w:val="28"/>
          <w:szCs w:val="28"/>
        </w:rPr>
        <w:t>е</w:t>
      </w:r>
      <w:r w:rsidRPr="0028530B">
        <w:rPr>
          <w:sz w:val="28"/>
          <w:szCs w:val="28"/>
        </w:rPr>
        <w:t xml:space="preserve"> за предоставление муниципальной услуги, в течение 7 (семи) дней со дня подготовки Комиссией рекомендаций, указанных в подпункте 3.4.2. Регламента, обеспечива</w:t>
      </w:r>
      <w:r w:rsidR="009450D2" w:rsidRPr="0028530B">
        <w:rPr>
          <w:sz w:val="28"/>
          <w:szCs w:val="28"/>
        </w:rPr>
        <w:t>ю</w:t>
      </w:r>
      <w:r w:rsidRPr="0028530B">
        <w:rPr>
          <w:sz w:val="28"/>
          <w:szCs w:val="28"/>
        </w:rPr>
        <w:t xml:space="preserve">т подготовку проекта постановления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строительства, либо мотивированного отказа.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3.4.10. Глава администрации </w:t>
      </w:r>
      <w:r w:rsidR="003E7B36" w:rsidRPr="0028530B">
        <w:rPr>
          <w:sz w:val="28"/>
          <w:szCs w:val="28"/>
        </w:rPr>
        <w:t>округа</w:t>
      </w:r>
      <w:r w:rsidRPr="0028530B">
        <w:rPr>
          <w:sz w:val="28"/>
          <w:szCs w:val="28"/>
        </w:rPr>
        <w:t xml:space="preserve"> в течение 4 (четырех) дней со дня поступления проекта постановления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мотивированного отказа, подписывает их  и направляет в Учреждение для направления (выдачи) Заявителю результата предоставления муниципальной услуги.</w:t>
      </w:r>
    </w:p>
    <w:p w:rsidR="00E1320D" w:rsidRPr="0028530B" w:rsidRDefault="00E1320D" w:rsidP="00E1320D">
      <w:pPr>
        <w:ind w:firstLine="567"/>
        <w:jc w:val="both"/>
        <w:rPr>
          <w:spacing w:val="2"/>
          <w:sz w:val="28"/>
          <w:szCs w:val="28"/>
        </w:rPr>
      </w:pPr>
      <w:r w:rsidRPr="0028530B">
        <w:rPr>
          <w:spacing w:val="2"/>
          <w:sz w:val="28"/>
          <w:szCs w:val="28"/>
        </w:rPr>
        <w:t xml:space="preserve">3.4.11. </w:t>
      </w:r>
      <w:r w:rsidRPr="0028530B">
        <w:rPr>
          <w:sz w:val="28"/>
          <w:szCs w:val="28"/>
        </w:rPr>
        <w:t>Критерием принятия решения является отсутствие или наличие оснований, указанных в подпункте 2.9.1. настоящего Регламента.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3.4.12. Результатом данной административной процедуры является: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- проведение процедуры публичных слушаний или общественных обсуждений; 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- подписанное главой администрации </w:t>
      </w:r>
      <w:r w:rsidR="003E7B36" w:rsidRPr="0028530B">
        <w:rPr>
          <w:sz w:val="28"/>
          <w:szCs w:val="28"/>
        </w:rPr>
        <w:t>округа</w:t>
      </w:r>
      <w:r w:rsidRPr="0028530B">
        <w:rPr>
          <w:sz w:val="28"/>
          <w:szCs w:val="28"/>
        </w:rPr>
        <w:t xml:space="preserve"> постановление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строительства, в случае, предусмотренном подпунктом 2.5.2. настоящего Регламента;</w:t>
      </w:r>
    </w:p>
    <w:p w:rsidR="00E1320D" w:rsidRPr="0028530B" w:rsidRDefault="00E1320D" w:rsidP="00E1320D">
      <w:pPr>
        <w:ind w:firstLine="54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- подписанный </w:t>
      </w:r>
      <w:r w:rsidR="009450D2" w:rsidRPr="0028530B">
        <w:rPr>
          <w:sz w:val="28"/>
          <w:szCs w:val="28"/>
        </w:rPr>
        <w:t xml:space="preserve">начальником Учреждения </w:t>
      </w:r>
      <w:r w:rsidRPr="0028530B">
        <w:rPr>
          <w:sz w:val="28"/>
          <w:szCs w:val="28"/>
        </w:rPr>
        <w:t>отказ в</w:t>
      </w:r>
      <w:r w:rsidRPr="0028530B">
        <w:rPr>
          <w:spacing w:val="2"/>
          <w:sz w:val="28"/>
          <w:szCs w:val="28"/>
        </w:rPr>
        <w:t xml:space="preserve"> выдаче разрешения </w:t>
      </w:r>
      <w:r w:rsidRPr="0028530B">
        <w:rPr>
          <w:sz w:val="28"/>
          <w:szCs w:val="28"/>
        </w:rPr>
        <w:t xml:space="preserve">на </w:t>
      </w:r>
      <w:r w:rsidRPr="0028530B">
        <w:rPr>
          <w:sz w:val="28"/>
          <w:szCs w:val="28"/>
          <w:lang w:eastAsia="en-US"/>
        </w:rPr>
        <w:t>условно разрешенный вид использования земельного участка или объекта капитального строительства.</w:t>
      </w:r>
    </w:p>
    <w:p w:rsidR="00E1320D" w:rsidRPr="0028530B" w:rsidRDefault="00E1320D" w:rsidP="00E1320D">
      <w:pPr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3.4.13. Способ фиксации – бумажный носитель.</w:t>
      </w:r>
    </w:p>
    <w:p w:rsidR="00E1320D" w:rsidRPr="0028530B" w:rsidRDefault="00E1320D" w:rsidP="00E1320D">
      <w:pPr>
        <w:ind w:firstLine="708"/>
        <w:jc w:val="center"/>
        <w:rPr>
          <w:b/>
          <w:sz w:val="28"/>
          <w:szCs w:val="28"/>
        </w:rPr>
      </w:pPr>
    </w:p>
    <w:p w:rsidR="00E1320D" w:rsidRPr="0028530B" w:rsidRDefault="00E1320D" w:rsidP="00E1320D">
      <w:pPr>
        <w:ind w:firstLine="708"/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 xml:space="preserve">3.5. Принятие решения о предоставлении разрешения на условно разрешенный вид использования земельного участка или объекта капитального строительстваили отказ в выдаче разрешения на </w:t>
      </w:r>
      <w:r w:rsidRPr="0028530B">
        <w:rPr>
          <w:rFonts w:cs="Calibri"/>
          <w:b/>
          <w:bCs/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</w:p>
    <w:p w:rsidR="00E1320D" w:rsidRPr="0028530B" w:rsidRDefault="00E1320D" w:rsidP="00E1320D">
      <w:pPr>
        <w:ind w:firstLine="709"/>
        <w:jc w:val="both"/>
        <w:rPr>
          <w:sz w:val="28"/>
          <w:szCs w:val="28"/>
        </w:rPr>
      </w:pPr>
      <w:r w:rsidRPr="0028530B">
        <w:rPr>
          <w:sz w:val="28"/>
          <w:szCs w:val="28"/>
        </w:rPr>
        <w:lastRenderedPageBreak/>
        <w:t>3.5.1. Основанием для начала данной административной процедуры является завершение процедуры проведения публичных слушаний или общественных обсуждений.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3.5.2. </w:t>
      </w:r>
      <w:proofErr w:type="gramStart"/>
      <w:r w:rsidRPr="0028530B">
        <w:rPr>
          <w:sz w:val="28"/>
          <w:szCs w:val="28"/>
        </w:rPr>
        <w:t>По результатам проведения публичных слушаний или общественных обсуждений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секретарь Комиссии в течение 15 (пятнадцати)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решения, подписывает</w:t>
      </w:r>
      <w:proofErr w:type="gramEnd"/>
      <w:r w:rsidRPr="0028530B">
        <w:rPr>
          <w:sz w:val="28"/>
          <w:szCs w:val="28"/>
        </w:rPr>
        <w:t xml:space="preserve"> их у членов Комиссии и направляет указанные рекомендации главе администрации </w:t>
      </w:r>
      <w:r w:rsidR="003E7B36" w:rsidRPr="0028530B">
        <w:rPr>
          <w:sz w:val="28"/>
          <w:szCs w:val="28"/>
        </w:rPr>
        <w:t>округа</w:t>
      </w:r>
      <w:r w:rsidRPr="0028530B">
        <w:rPr>
          <w:sz w:val="28"/>
          <w:szCs w:val="28"/>
        </w:rPr>
        <w:t>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3.5.3. На основании рекомендаций Комиссии специалист Учреждения, ответственный за предоставление муниципальной услуги, в течение 1 (одного) дня со дня подготовки Комиссией рекомендаций, указанных в подпункте 3.4.2. Регламента, обеспечивает подготовку проекта постановления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строительства, либо мотивированного отказа.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3.5.4. Глава администрации </w:t>
      </w:r>
      <w:r w:rsidR="003E7B36" w:rsidRPr="0028530B">
        <w:rPr>
          <w:sz w:val="28"/>
          <w:szCs w:val="28"/>
        </w:rPr>
        <w:t>округа</w:t>
      </w:r>
      <w:r w:rsidRPr="0028530B">
        <w:rPr>
          <w:sz w:val="28"/>
          <w:szCs w:val="28"/>
        </w:rPr>
        <w:t xml:space="preserve"> в течение 2 (двух) дней со дня поступления проекта постановления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или мотивированного отказа, подписывает их  и направляет в Учреждение для направления (выдачи) Заявителю результата предоставления муниципальной услуги.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pacing w:val="2"/>
          <w:sz w:val="28"/>
          <w:szCs w:val="28"/>
        </w:rPr>
        <w:t xml:space="preserve">3.5.5. </w:t>
      </w:r>
      <w:r w:rsidRPr="0028530B">
        <w:rPr>
          <w:sz w:val="28"/>
          <w:szCs w:val="28"/>
        </w:rPr>
        <w:t>Критерием принятия решения является рекомендации Комиссии.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3.5.6. Результатом данной административной процедуры является: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- подписанное главой администрации </w:t>
      </w:r>
      <w:r w:rsidR="003E7B36" w:rsidRPr="0028530B">
        <w:rPr>
          <w:sz w:val="28"/>
          <w:szCs w:val="28"/>
        </w:rPr>
        <w:t xml:space="preserve">Кольчугинского муниципального округа Владимирской области </w:t>
      </w:r>
      <w:r w:rsidRPr="0028530B">
        <w:rPr>
          <w:sz w:val="28"/>
          <w:szCs w:val="28"/>
        </w:rPr>
        <w:t xml:space="preserve">постановление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- подписанный главой администрации </w:t>
      </w:r>
      <w:r w:rsidR="003E7B36" w:rsidRPr="0028530B">
        <w:rPr>
          <w:sz w:val="28"/>
          <w:szCs w:val="28"/>
        </w:rPr>
        <w:t>округа</w:t>
      </w:r>
      <w:r w:rsidRPr="0028530B">
        <w:rPr>
          <w:sz w:val="28"/>
          <w:szCs w:val="28"/>
        </w:rPr>
        <w:t xml:space="preserve"> отказ в</w:t>
      </w:r>
      <w:r w:rsidRPr="0028530B">
        <w:rPr>
          <w:spacing w:val="2"/>
          <w:sz w:val="28"/>
          <w:szCs w:val="28"/>
        </w:rPr>
        <w:t xml:space="preserve"> выдаче разрешения </w:t>
      </w:r>
      <w:r w:rsidRPr="0028530B">
        <w:rPr>
          <w:sz w:val="28"/>
          <w:szCs w:val="28"/>
        </w:rPr>
        <w:t>на условно разрешенный вид использования земельного участка или объекта капитального строительства (далее – Документ).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3.5.7. Способ фиксации – бумажный носитель.</w:t>
      </w:r>
    </w:p>
    <w:p w:rsidR="00E1320D" w:rsidRPr="0028530B" w:rsidRDefault="00E1320D" w:rsidP="00E1320D">
      <w:pPr>
        <w:rPr>
          <w:b/>
          <w:sz w:val="28"/>
          <w:szCs w:val="28"/>
        </w:rPr>
      </w:pPr>
    </w:p>
    <w:p w:rsidR="00E1320D" w:rsidRPr="0028530B" w:rsidRDefault="00E1320D" w:rsidP="00E1320D">
      <w:pPr>
        <w:ind w:firstLine="708"/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 xml:space="preserve">3.6. </w:t>
      </w:r>
      <w:r w:rsidRPr="0028530B">
        <w:rPr>
          <w:b/>
          <w:bCs/>
          <w:sz w:val="28"/>
          <w:szCs w:val="28"/>
        </w:rPr>
        <w:t>Выдача (направление) Документа, являющегося результатом предоставления муниципальной услуги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3.6.1. Основанием для начала административной процедуры является подписанные главой администрации </w:t>
      </w:r>
      <w:r w:rsidR="003E7B36" w:rsidRPr="0028530B">
        <w:rPr>
          <w:sz w:val="28"/>
          <w:szCs w:val="28"/>
        </w:rPr>
        <w:t>округа</w:t>
      </w:r>
      <w:r w:rsidRPr="0028530B">
        <w:rPr>
          <w:sz w:val="28"/>
          <w:szCs w:val="28"/>
        </w:rPr>
        <w:t xml:space="preserve"> постановление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строительства, либо отказ </w:t>
      </w:r>
      <w:r w:rsidRPr="0028530B">
        <w:rPr>
          <w:sz w:val="28"/>
          <w:szCs w:val="28"/>
        </w:rPr>
        <w:lastRenderedPageBreak/>
        <w:t>в</w:t>
      </w:r>
      <w:r w:rsidRPr="0028530B">
        <w:rPr>
          <w:spacing w:val="2"/>
          <w:sz w:val="28"/>
          <w:szCs w:val="28"/>
        </w:rPr>
        <w:t xml:space="preserve">выдаче разрешения </w:t>
      </w:r>
      <w:r w:rsidRPr="0028530B">
        <w:rPr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 w:rsidRPr="0028530B">
        <w:rPr>
          <w:rFonts w:cs="Calibri"/>
          <w:bCs/>
          <w:sz w:val="28"/>
          <w:szCs w:val="28"/>
        </w:rPr>
        <w:t>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3.6.2. Направление Документа, являющегося результатом предоставления муниципальной услуги, осуществляется одним из следующих способов: </w:t>
      </w:r>
    </w:p>
    <w:p w:rsidR="00E1320D" w:rsidRPr="0028530B" w:rsidRDefault="00E1320D" w:rsidP="00E1320D">
      <w:pPr>
        <w:numPr>
          <w:ilvl w:val="0"/>
          <w:numId w:val="15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при личном обращении в Учреждение;</w:t>
      </w:r>
    </w:p>
    <w:p w:rsidR="00E1320D" w:rsidRPr="0028530B" w:rsidRDefault="00E1320D" w:rsidP="00E1320D">
      <w:pPr>
        <w:numPr>
          <w:ilvl w:val="0"/>
          <w:numId w:val="15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путём направления на почтовый адрес и (или) адрес электронной почты, указанный в заявлении, в том числе через МФЦ;</w:t>
      </w:r>
    </w:p>
    <w:p w:rsidR="00E1320D" w:rsidRPr="0028530B" w:rsidRDefault="00E1320D" w:rsidP="00E1320D">
      <w:pPr>
        <w:numPr>
          <w:ilvl w:val="0"/>
          <w:numId w:val="15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путем направления </w:t>
      </w:r>
      <w:r w:rsidRPr="0028530B">
        <w:rPr>
          <w:bCs/>
          <w:sz w:val="28"/>
          <w:szCs w:val="28"/>
        </w:rPr>
        <w:t xml:space="preserve">уведомления Заявителю о принятом решении в автоматическом режиме в государственной информационной системе посредством </w:t>
      </w:r>
      <w:r w:rsidRPr="0028530B">
        <w:rPr>
          <w:bCs/>
          <w:sz w:val="28"/>
          <w:szCs w:val="28"/>
          <w:lang w:val="en-US"/>
        </w:rPr>
        <w:t>push</w:t>
      </w:r>
      <w:r w:rsidRPr="0028530B">
        <w:rPr>
          <w:bCs/>
          <w:sz w:val="28"/>
          <w:szCs w:val="28"/>
        </w:rPr>
        <w:t>- уведомления на Едином портале.</w:t>
      </w:r>
    </w:p>
    <w:p w:rsidR="00E1320D" w:rsidRPr="0028530B" w:rsidRDefault="00E1320D" w:rsidP="00E1320D">
      <w:pPr>
        <w:overflowPunct/>
        <w:autoSpaceDE/>
        <w:adjustRightInd/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Способ получения Документа указывается Заявителем при подаче заявления на получение муниципальной услуги.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3.6.3. В случае указания Заявителем на получение результата при личном обращении в Учреждение, специалист Учреждения, ответственный за предоставление муниципальной услуги, выдаёт Заявителю Документ. 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3.6.4. В случае указания Заявителем на получение результата посредством почтового или электронного отправления на адрес Заявителя, указанный в заявлении, специалист Учреждения, ответственный за делопроизводство, в течение 3 (трех) дней после подписания Документа направляет его Заявителю письмом или электронной почтой. 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3.6.5. Результатом оказания муниципальной услуги является выданный или направленный Заявителю Документ.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3.6.6. Способ фиксации – бумажный носитель, результат предоставления муниципальной услуги </w:t>
      </w:r>
      <w:r w:rsidRPr="0028530B">
        <w:rPr>
          <w:bCs/>
          <w:sz w:val="28"/>
          <w:szCs w:val="28"/>
        </w:rPr>
        <w:t>фиксируется в государственной информационной системе специалистом Учреждения, ответственным за прием и регистрацию заявления в государственной информационной системе.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3.6.7. Критерием принятия решения является наличие подписанного главой администрации </w:t>
      </w:r>
      <w:r w:rsidR="003E7B36" w:rsidRPr="0028530B">
        <w:rPr>
          <w:sz w:val="28"/>
          <w:szCs w:val="28"/>
        </w:rPr>
        <w:t>округа</w:t>
      </w:r>
      <w:r w:rsidRPr="0028530B">
        <w:rPr>
          <w:sz w:val="28"/>
          <w:szCs w:val="28"/>
        </w:rPr>
        <w:t xml:space="preserve"> постановления администрации </w:t>
      </w:r>
      <w:r w:rsidR="003E7B36" w:rsidRPr="0028530B">
        <w:rPr>
          <w:sz w:val="28"/>
          <w:szCs w:val="28"/>
        </w:rPr>
        <w:t>Кольчугинского муниципального округа Владимирской области</w:t>
      </w:r>
      <w:r w:rsidRPr="0028530B">
        <w:rPr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строительства, либо отказа в</w:t>
      </w:r>
      <w:r w:rsidRPr="0028530B">
        <w:rPr>
          <w:spacing w:val="2"/>
          <w:sz w:val="28"/>
          <w:szCs w:val="28"/>
        </w:rPr>
        <w:t xml:space="preserve"> выдаче разрешения </w:t>
      </w:r>
      <w:r w:rsidRPr="0028530B">
        <w:rPr>
          <w:sz w:val="28"/>
          <w:szCs w:val="28"/>
        </w:rPr>
        <w:t>на условно разрешенный вид использования земельного участка или объекта капитального строительства.</w:t>
      </w:r>
    </w:p>
    <w:p w:rsidR="00E1320D" w:rsidRPr="0028530B" w:rsidRDefault="00E1320D" w:rsidP="00E1320D">
      <w:pPr>
        <w:widowControl w:val="0"/>
        <w:jc w:val="both"/>
        <w:rPr>
          <w:sz w:val="28"/>
          <w:szCs w:val="28"/>
        </w:rPr>
      </w:pPr>
    </w:p>
    <w:p w:rsidR="00E1320D" w:rsidRPr="0028530B" w:rsidRDefault="00E1320D" w:rsidP="00E1320D">
      <w:pPr>
        <w:widowControl w:val="0"/>
        <w:jc w:val="center"/>
        <w:rPr>
          <w:b/>
          <w:sz w:val="28"/>
          <w:szCs w:val="28"/>
        </w:rPr>
      </w:pPr>
      <w:r w:rsidRPr="0028530B">
        <w:rPr>
          <w:b/>
          <w:bCs/>
          <w:sz w:val="28"/>
          <w:szCs w:val="28"/>
        </w:rPr>
        <w:t xml:space="preserve">Раздел IV. </w:t>
      </w:r>
      <w:r w:rsidRPr="0028530B">
        <w:rPr>
          <w:b/>
          <w:sz w:val="28"/>
          <w:szCs w:val="28"/>
        </w:rPr>
        <w:t>ФОРМА КОНТОРОЛЯ ЗА ИСПОЛНЕНИЕМ АДМИНИСТРАТИВНОГО РЕГЛАМЕНТА</w:t>
      </w:r>
    </w:p>
    <w:p w:rsidR="00E1320D" w:rsidRPr="0028530B" w:rsidRDefault="00E1320D" w:rsidP="00E1320D">
      <w:pPr>
        <w:widowControl w:val="0"/>
        <w:jc w:val="center"/>
        <w:rPr>
          <w:b/>
          <w:sz w:val="28"/>
          <w:szCs w:val="28"/>
        </w:rPr>
      </w:pP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4.1. Текущий </w:t>
      </w:r>
      <w:proofErr w:type="gramStart"/>
      <w:r w:rsidRPr="0028530B">
        <w:rPr>
          <w:sz w:val="28"/>
          <w:szCs w:val="28"/>
        </w:rPr>
        <w:t>контроль за</w:t>
      </w:r>
      <w:proofErr w:type="gramEnd"/>
      <w:r w:rsidRPr="0028530B">
        <w:rPr>
          <w:sz w:val="28"/>
          <w:szCs w:val="28"/>
        </w:rPr>
        <w:t xml:space="preserve"> соблюдением и исполнением специалист</w:t>
      </w:r>
      <w:r w:rsidR="009450D2" w:rsidRPr="0028530B">
        <w:rPr>
          <w:sz w:val="28"/>
          <w:szCs w:val="28"/>
        </w:rPr>
        <w:t>ами</w:t>
      </w:r>
      <w:r w:rsidRPr="0028530B">
        <w:rPr>
          <w:sz w:val="28"/>
          <w:szCs w:val="28"/>
        </w:rPr>
        <w:t xml:space="preserve"> Учреждения, ответственным</w:t>
      </w:r>
      <w:r w:rsidR="009450D2" w:rsidRPr="0028530B">
        <w:rPr>
          <w:sz w:val="28"/>
          <w:szCs w:val="28"/>
        </w:rPr>
        <w:t>и</w:t>
      </w:r>
      <w:r w:rsidRPr="0028530B">
        <w:rPr>
          <w:sz w:val="28"/>
          <w:szCs w:val="28"/>
        </w:rPr>
        <w:t xml:space="preserve"> за предоставление муниципальной услуги, Регламента и иных нормативных актов, устанавливающих требования к предоставлению муниципальной услуги, а также принятием им решений осуществляет начальник Учреждения. Периодичность проведения текущего контроля устанавливается начальником Учреждения.</w:t>
      </w: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4.2. Формами контроля за полнотой и качеством предоставления  муниципальной услуги (далее - контроль) являются  внутренний  контроль и внешний контроль. </w:t>
      </w: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lastRenderedPageBreak/>
        <w:t>4.3. Внутренний контроль за  полнотой, качеством и соблюдением последовательности действий, определённых административными процедурами по предоставлению  муниципальной услуги осуществляется начальником Учреждения, ответственным за организацию работы по предоставлению муниципальной услуги, и включает в себя проведение плановых и внеплановых проверок, выявление и устранение нарушений прав заявителя, рассмотрение обращений заявителя, содержащих жалобы на решения, действия (бездействия) специалистов, ответственных за предоставление муниципальной услуги.</w:t>
      </w: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4.4. Периодичность осуществления внутреннего контроля устанавливается начальником Учреждения не реже одного раза в год. Плановые проверки осуществляются на основании квартальных планов. Внеплановые проверки – по конкретному обращению заявителя.</w:t>
      </w: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4.5. Внешний </w:t>
      </w:r>
      <w:proofErr w:type="gramStart"/>
      <w:r w:rsidRPr="0028530B">
        <w:rPr>
          <w:sz w:val="28"/>
          <w:szCs w:val="28"/>
        </w:rPr>
        <w:t>контроль за</w:t>
      </w:r>
      <w:proofErr w:type="gramEnd"/>
      <w:r w:rsidRPr="0028530B">
        <w:rPr>
          <w:sz w:val="28"/>
          <w:szCs w:val="28"/>
        </w:rPr>
        <w:t xml:space="preserve"> предоставлением муниципальной услуги осуществляется заместителем главы администрации </w:t>
      </w:r>
      <w:r w:rsidR="003E7B36" w:rsidRPr="0028530B">
        <w:rPr>
          <w:sz w:val="28"/>
          <w:szCs w:val="28"/>
        </w:rPr>
        <w:t>округа</w:t>
      </w:r>
      <w:r w:rsidRPr="0028530B">
        <w:rPr>
          <w:sz w:val="28"/>
          <w:szCs w:val="28"/>
        </w:rPr>
        <w:t xml:space="preserve">, курирующим работу Учреждения. </w:t>
      </w: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4.6. При проверке могут рассматриваться все вопросы, связанные с предоставлением муниципальной услуги (комплексные проверки), или  отдельные вопросы (тематические проверки). </w:t>
      </w: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4.7.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контроля за устранением выявленных нарушений. </w:t>
      </w: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4.8. Результаты проверки в течение 3 рабочих дней со дня их окончания оформляются в виде акта (справки, письма), в котором отмечаются выявленные недостатки и предложения по их устранению.</w:t>
      </w: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4.9.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Федерации. </w:t>
      </w: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Персональная ответственность специалистов закрепляется в их должностной инструкции.</w:t>
      </w:r>
    </w:p>
    <w:p w:rsidR="00E1320D" w:rsidRPr="0028530B" w:rsidRDefault="00E1320D" w:rsidP="00E1320D">
      <w:pPr>
        <w:widowControl w:val="0"/>
        <w:ind w:firstLine="862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4.10. Администрация может проводить с участием представителей общественности опросы, форумы и анкетирование заявителей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Регламентом.</w:t>
      </w:r>
    </w:p>
    <w:p w:rsidR="00E1320D" w:rsidRPr="0028530B" w:rsidRDefault="00E1320D" w:rsidP="00E1320D">
      <w:pPr>
        <w:jc w:val="both"/>
        <w:rPr>
          <w:sz w:val="28"/>
          <w:szCs w:val="28"/>
        </w:rPr>
      </w:pPr>
    </w:p>
    <w:p w:rsidR="00E1320D" w:rsidRPr="0028530B" w:rsidRDefault="00E1320D" w:rsidP="00E1320D">
      <w:pPr>
        <w:jc w:val="center"/>
        <w:rPr>
          <w:b/>
          <w:sz w:val="28"/>
          <w:szCs w:val="28"/>
        </w:rPr>
      </w:pPr>
      <w:r w:rsidRPr="0028530B">
        <w:rPr>
          <w:b/>
          <w:sz w:val="28"/>
          <w:szCs w:val="28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E1320D" w:rsidRPr="0028530B" w:rsidRDefault="00E1320D" w:rsidP="00E1320D">
      <w:pPr>
        <w:jc w:val="center"/>
        <w:rPr>
          <w:b/>
          <w:sz w:val="28"/>
          <w:szCs w:val="28"/>
        </w:rPr>
      </w:pPr>
    </w:p>
    <w:p w:rsidR="00E1320D" w:rsidRPr="0028530B" w:rsidRDefault="00E1320D" w:rsidP="00E1320D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5.1. Заявитель имеет право обратиться с жалобой на нарушение порядка предоставления муниципальной услуги, в том числе в следующих случаях: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lastRenderedPageBreak/>
        <w:t>- нарушение срока предоставления муниципальной услуги;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- требование у заявителя документов или информации, либо осуществления действий, представление или осуществление которых  не </w:t>
      </w:r>
      <w:proofErr w:type="spellStart"/>
      <w:r w:rsidRPr="0028530B">
        <w:rPr>
          <w:sz w:val="28"/>
          <w:szCs w:val="28"/>
        </w:rPr>
        <w:t>предусмотренно</w:t>
      </w:r>
      <w:proofErr w:type="spellEnd"/>
      <w:r w:rsidRPr="0028530B">
        <w:rPr>
          <w:sz w:val="28"/>
          <w:szCs w:val="28"/>
        </w:rPr>
        <w:t xml:space="preserve"> для предоставления муниципальной услуги настоящим административным регламентом;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отказ в приёме документов, предоставление которых предусмотрено настоящим административным регламентом;</w:t>
      </w:r>
    </w:p>
    <w:p w:rsidR="00E1320D" w:rsidRPr="0028530B" w:rsidRDefault="00E1320D" w:rsidP="00E1320D">
      <w:pPr>
        <w:ind w:firstLine="720"/>
        <w:jc w:val="both"/>
        <w:rPr>
          <w:b/>
          <w:bCs/>
          <w:sz w:val="28"/>
          <w:szCs w:val="28"/>
          <w:shd w:val="clear" w:color="auto" w:fill="FFFFFF"/>
        </w:rPr>
      </w:pPr>
      <w:r w:rsidRPr="0028530B">
        <w:rPr>
          <w:sz w:val="28"/>
          <w:szCs w:val="28"/>
        </w:rPr>
        <w:t>- отказ в предоставлении муниципальной услуги по основаниям, которые не предусмотрены настоящим административным регламентом;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proofErr w:type="gramStart"/>
      <w:r w:rsidRPr="0028530B">
        <w:rPr>
          <w:sz w:val="28"/>
          <w:szCs w:val="28"/>
        </w:rPr>
        <w:t>- отказ специалист</w:t>
      </w:r>
      <w:r w:rsidR="009450D2" w:rsidRPr="0028530B">
        <w:rPr>
          <w:sz w:val="28"/>
          <w:szCs w:val="28"/>
        </w:rPr>
        <w:t>ов</w:t>
      </w:r>
      <w:r w:rsidRPr="0028530B">
        <w:rPr>
          <w:sz w:val="28"/>
          <w:szCs w:val="28"/>
        </w:rPr>
        <w:t xml:space="preserve"> Учреждения, ответственн</w:t>
      </w:r>
      <w:r w:rsidR="009450D2" w:rsidRPr="0028530B">
        <w:rPr>
          <w:sz w:val="28"/>
          <w:szCs w:val="28"/>
        </w:rPr>
        <w:t>ых</w:t>
      </w:r>
      <w:r w:rsidRPr="0028530B">
        <w:rPr>
          <w:sz w:val="28"/>
          <w:szCs w:val="28"/>
        </w:rPr>
        <w:t xml:space="preserve"> за предоставление муниципальной услуги,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требования у заявителя представления документов или информации, отсутствие и (или) недостоверность которых не указывались при первоначальном отказе в приёме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предусмотренного подразделом 2.7. настоящего Регламента;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приостановление предоставления муниципальной услуги, если основания не предусмотрены настоящим Регламентом.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5.2. Жалоба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hyperlink r:id="rId17" w:history="1">
        <w:r w:rsidRPr="0028530B">
          <w:rPr>
            <w:rStyle w:val="a6"/>
            <w:color w:val="auto"/>
            <w:sz w:val="28"/>
            <w:szCs w:val="28"/>
            <w:u w:val="none"/>
          </w:rPr>
          <w:t>www.raion.kolchadm.ru</w:t>
        </w:r>
      </w:hyperlink>
      <w:r w:rsidRPr="0028530B">
        <w:rPr>
          <w:sz w:val="28"/>
          <w:szCs w:val="28"/>
        </w:rPr>
        <w:t>, официального сайта - 33.mfc.ru, а также может быть принята при личном приёме Заявителя.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5.3. Жалоба должна содержать: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решение и действия (бездействие) которого обжалуются;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lastRenderedPageBreak/>
        <w:t>5.4. Жалоба, поступившая в Учреждение, подлежит рассмотрению в течение 15 (пятнадцати) рабочих дней со дня её регистрации, а в случае обжалования отказа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её регистрации.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5.5. По результатам рассмотрения жалобы начальник Учреждения принимает одно из следующих решений: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удовлетворяет жалобу, в том числе в форме отмены принятого решения, исправления допущенных специалистом, осуществляющим предоставление муниципальной услуги,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Владимирской области, муниципальными правовыми актами, а также в иных формах;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- отказывает в удовлетворении жалобы.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5.6. Не позднее дня, следующего за днём принятия решения, указанного в пункте 5.5.,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5.7. В случае признания жалобы подлежащей удовлетворению в ответе заявителю, указанном в пункте 5.6. настоящего раздела, даётся информация о действиях, осуществляемых Учреждением,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1320D" w:rsidRPr="0028530B" w:rsidRDefault="00E1320D" w:rsidP="00E1320D">
      <w:pPr>
        <w:ind w:firstLine="720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5.8. В случае признания жалобы, не подлежащей удовлетворению в ответе заявителю, указанном в пункте 5.6.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1320D" w:rsidRPr="0028530B" w:rsidRDefault="00E1320D" w:rsidP="00E1320D">
      <w:pPr>
        <w:ind w:firstLine="708"/>
        <w:jc w:val="both"/>
        <w:rPr>
          <w:sz w:val="28"/>
          <w:szCs w:val="28"/>
        </w:rPr>
      </w:pPr>
      <w:r w:rsidRPr="0028530B">
        <w:rPr>
          <w:sz w:val="28"/>
          <w:szCs w:val="28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r:id="rId18" w:history="1">
        <w:r w:rsidRPr="0028530B">
          <w:rPr>
            <w:rStyle w:val="a6"/>
            <w:color w:val="auto"/>
            <w:sz w:val="28"/>
            <w:szCs w:val="28"/>
            <w:u w:val="none"/>
          </w:rPr>
          <w:t>частью 1</w:t>
        </w:r>
      </w:hyperlink>
      <w:r w:rsidRPr="0028530B">
        <w:rPr>
          <w:sz w:val="28"/>
          <w:szCs w:val="28"/>
        </w:rPr>
        <w:t xml:space="preserve"> статьи 11.2. Федерального закона от 27.07.2010 № 210-ФЗ «Об организации предоставления государственных и муниципальных услуг», незамедлительно направляют имеющиеся материалы в органы прокуратуры.</w:t>
      </w:r>
    </w:p>
    <w:p w:rsidR="00E1320D" w:rsidRPr="0028530B" w:rsidRDefault="00E1320D" w:rsidP="00E1320D">
      <w:pPr>
        <w:jc w:val="right"/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jc w:val="right"/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jc w:val="right"/>
        <w:rPr>
          <w:rFonts w:eastAsia="Calibri"/>
          <w:sz w:val="28"/>
          <w:szCs w:val="28"/>
        </w:rPr>
      </w:pPr>
      <w:r w:rsidRPr="0028530B">
        <w:rPr>
          <w:rFonts w:eastAsia="Calibri"/>
          <w:sz w:val="28"/>
          <w:szCs w:val="28"/>
        </w:rPr>
        <w:t>Приложение № 1</w:t>
      </w:r>
    </w:p>
    <w:p w:rsidR="00E1320D" w:rsidRPr="0028530B" w:rsidRDefault="00E1320D" w:rsidP="00E1320D">
      <w:pPr>
        <w:ind w:firstLine="720"/>
        <w:jc w:val="right"/>
        <w:rPr>
          <w:rFonts w:eastAsia="Calibri"/>
          <w:sz w:val="28"/>
          <w:szCs w:val="28"/>
        </w:rPr>
      </w:pPr>
      <w:r w:rsidRPr="0028530B">
        <w:rPr>
          <w:rFonts w:eastAsia="Calibri"/>
          <w:sz w:val="28"/>
          <w:szCs w:val="28"/>
        </w:rPr>
        <w:t>к административному регламенту</w:t>
      </w:r>
    </w:p>
    <w:p w:rsidR="00E1320D" w:rsidRPr="0028530B" w:rsidRDefault="00E1320D" w:rsidP="00E1320D">
      <w:pPr>
        <w:ind w:firstLine="720"/>
        <w:jc w:val="right"/>
        <w:rPr>
          <w:rFonts w:eastAsia="Calibri"/>
          <w:sz w:val="28"/>
          <w:szCs w:val="28"/>
        </w:rPr>
      </w:pPr>
      <w:r w:rsidRPr="0028530B">
        <w:br/>
      </w:r>
      <w:r w:rsidRPr="0028530B">
        <w:rPr>
          <w:sz w:val="28"/>
          <w:szCs w:val="28"/>
        </w:rPr>
        <w:t>В Комиссию по землепользованию и застройке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jc w:val="right"/>
        <w:rPr>
          <w:sz w:val="28"/>
          <w:szCs w:val="28"/>
        </w:rPr>
      </w:pPr>
      <w:r w:rsidRPr="0028530B">
        <w:rPr>
          <w:sz w:val="28"/>
          <w:szCs w:val="28"/>
        </w:rPr>
        <w:t>на территории Кольчугинского района</w:t>
      </w:r>
    </w:p>
    <w:p w:rsidR="00E1320D" w:rsidRPr="0028530B" w:rsidRDefault="00E1320D" w:rsidP="00E1320D">
      <w:pPr>
        <w:overflowPunct/>
        <w:jc w:val="right"/>
        <w:rPr>
          <w:sz w:val="20"/>
          <w:szCs w:val="20"/>
          <w:lang w:eastAsia="en-US"/>
        </w:rPr>
      </w:pPr>
    </w:p>
    <w:p w:rsidR="00E1320D" w:rsidRPr="0028530B" w:rsidRDefault="00E1320D" w:rsidP="00E1320D">
      <w:pPr>
        <w:overflowPunct/>
        <w:jc w:val="right"/>
        <w:rPr>
          <w:sz w:val="20"/>
          <w:szCs w:val="20"/>
          <w:lang w:eastAsia="en-US"/>
        </w:rPr>
      </w:pPr>
      <w:r w:rsidRPr="0028530B">
        <w:rPr>
          <w:sz w:val="20"/>
          <w:szCs w:val="20"/>
          <w:lang w:eastAsia="en-US"/>
        </w:rPr>
        <w:t xml:space="preserve">      ___________________________________________________________________</w:t>
      </w:r>
    </w:p>
    <w:p w:rsidR="00E1320D" w:rsidRPr="0028530B" w:rsidRDefault="00E1320D" w:rsidP="00E1320D">
      <w:pPr>
        <w:overflowPunct/>
        <w:jc w:val="right"/>
        <w:rPr>
          <w:sz w:val="20"/>
          <w:szCs w:val="20"/>
          <w:lang w:eastAsia="en-US"/>
        </w:rPr>
      </w:pPr>
      <w:r w:rsidRPr="0028530B">
        <w:rPr>
          <w:sz w:val="20"/>
          <w:szCs w:val="20"/>
          <w:lang w:eastAsia="en-US"/>
        </w:rPr>
        <w:t xml:space="preserve">        (для юридического лица - полное наименование и место нахождения,</w:t>
      </w:r>
    </w:p>
    <w:p w:rsidR="00E1320D" w:rsidRPr="0028530B" w:rsidRDefault="00E1320D" w:rsidP="00E1320D">
      <w:pPr>
        <w:overflowPunct/>
        <w:jc w:val="right"/>
        <w:rPr>
          <w:sz w:val="20"/>
          <w:szCs w:val="20"/>
          <w:lang w:eastAsia="en-US"/>
        </w:rPr>
      </w:pPr>
      <w:r w:rsidRPr="0028530B">
        <w:rPr>
          <w:sz w:val="20"/>
          <w:szCs w:val="20"/>
          <w:lang w:eastAsia="en-US"/>
        </w:rPr>
        <w:t xml:space="preserve">        ___________________________________________________________________</w:t>
      </w:r>
    </w:p>
    <w:p w:rsidR="00E1320D" w:rsidRPr="0028530B" w:rsidRDefault="00E1320D" w:rsidP="00E1320D">
      <w:pPr>
        <w:overflowPunct/>
        <w:jc w:val="right"/>
        <w:rPr>
          <w:sz w:val="20"/>
          <w:szCs w:val="20"/>
          <w:lang w:eastAsia="en-US"/>
        </w:rPr>
      </w:pPr>
      <w:r w:rsidRPr="0028530B">
        <w:rPr>
          <w:sz w:val="20"/>
          <w:szCs w:val="20"/>
          <w:lang w:eastAsia="en-US"/>
        </w:rPr>
        <w:t xml:space="preserve">        контактный телефон представителя, факс; для физического лица - ФИО,</w:t>
      </w:r>
    </w:p>
    <w:p w:rsidR="00E1320D" w:rsidRPr="0028530B" w:rsidRDefault="00E1320D" w:rsidP="00E1320D">
      <w:pPr>
        <w:overflowPunct/>
        <w:jc w:val="right"/>
        <w:rPr>
          <w:sz w:val="20"/>
          <w:szCs w:val="20"/>
          <w:lang w:eastAsia="en-US"/>
        </w:rPr>
      </w:pPr>
      <w:r w:rsidRPr="0028530B">
        <w:rPr>
          <w:sz w:val="20"/>
          <w:szCs w:val="20"/>
          <w:lang w:eastAsia="en-US"/>
        </w:rPr>
        <w:t xml:space="preserve">        ___________________________________________________________________</w:t>
      </w:r>
    </w:p>
    <w:p w:rsidR="00E1320D" w:rsidRPr="0028530B" w:rsidRDefault="00E1320D" w:rsidP="00E1320D">
      <w:pPr>
        <w:overflowPunct/>
        <w:jc w:val="right"/>
        <w:rPr>
          <w:sz w:val="20"/>
          <w:szCs w:val="20"/>
          <w:lang w:eastAsia="en-US"/>
        </w:rPr>
      </w:pPr>
      <w:r w:rsidRPr="0028530B">
        <w:rPr>
          <w:sz w:val="20"/>
          <w:szCs w:val="20"/>
          <w:lang w:eastAsia="en-US"/>
        </w:rPr>
        <w:t xml:space="preserve">        почтовый адрес, телефон)</w:t>
      </w:r>
    </w:p>
    <w:p w:rsidR="00E1320D" w:rsidRPr="0028530B" w:rsidRDefault="00E1320D" w:rsidP="00E1320D">
      <w:pPr>
        <w:overflowPunct/>
        <w:jc w:val="right"/>
        <w:rPr>
          <w:sz w:val="20"/>
          <w:szCs w:val="20"/>
          <w:lang w:eastAsia="en-US"/>
        </w:rPr>
      </w:pPr>
      <w:r w:rsidRPr="0028530B">
        <w:rPr>
          <w:sz w:val="20"/>
          <w:szCs w:val="20"/>
          <w:lang w:eastAsia="en-US"/>
        </w:rPr>
        <w:t xml:space="preserve">        ___________________________________________________________________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</w:pP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jc w:val="center"/>
        <w:rPr>
          <w:sz w:val="28"/>
          <w:szCs w:val="28"/>
        </w:rPr>
      </w:pPr>
      <w:r w:rsidRPr="0028530B">
        <w:rPr>
          <w:sz w:val="28"/>
          <w:szCs w:val="28"/>
        </w:rPr>
        <w:t>Заявление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jc w:val="center"/>
        <w:rPr>
          <w:sz w:val="28"/>
          <w:szCs w:val="28"/>
        </w:rPr>
      </w:pPr>
    </w:p>
    <w:p w:rsidR="00E1320D" w:rsidRPr="0028530B" w:rsidRDefault="00E1320D" w:rsidP="00E1320D">
      <w:pPr>
        <w:overflowPunct/>
        <w:jc w:val="both"/>
        <w:rPr>
          <w:sz w:val="28"/>
          <w:szCs w:val="28"/>
        </w:rPr>
      </w:pPr>
      <w:r w:rsidRPr="0028530B">
        <w:rPr>
          <w:sz w:val="28"/>
          <w:szCs w:val="28"/>
          <w:lang w:eastAsia="en-US"/>
        </w:rPr>
        <w:t xml:space="preserve">В  соответствии со </w:t>
      </w:r>
      <w:hyperlink r:id="rId19" w:history="1">
        <w:r w:rsidRPr="0028530B">
          <w:rPr>
            <w:sz w:val="28"/>
            <w:szCs w:val="28"/>
            <w:lang w:eastAsia="en-US"/>
          </w:rPr>
          <w:t>статьей 39</w:t>
        </w:r>
      </w:hyperlink>
      <w:r w:rsidRPr="0028530B">
        <w:rPr>
          <w:sz w:val="28"/>
          <w:szCs w:val="28"/>
          <w:lang w:eastAsia="en-US"/>
        </w:rPr>
        <w:t xml:space="preserve"> Градостроительного кодекса Российской Федерации, прошу предоставить разрешение наусловно разрешенный вид использования земельного участка или объекта капитального строительства, </w:t>
      </w:r>
      <w:r w:rsidRPr="0028530B">
        <w:rPr>
          <w:sz w:val="28"/>
          <w:szCs w:val="28"/>
        </w:rPr>
        <w:t>расположенного по адресу: ____________________________________________</w:t>
      </w:r>
    </w:p>
    <w:p w:rsidR="00E1320D" w:rsidRPr="0028530B" w:rsidRDefault="00E1320D" w:rsidP="00E1320D">
      <w:pPr>
        <w:overflowPunct/>
        <w:jc w:val="both"/>
        <w:rPr>
          <w:sz w:val="28"/>
          <w:szCs w:val="28"/>
        </w:rPr>
      </w:pPr>
      <w:r w:rsidRPr="0028530B">
        <w:rPr>
          <w:sz w:val="28"/>
          <w:szCs w:val="28"/>
        </w:rPr>
        <w:t>____________________________________________________________________</w:t>
      </w:r>
    </w:p>
    <w:p w:rsidR="00E1320D" w:rsidRPr="0028530B" w:rsidRDefault="00E1320D" w:rsidP="00E1320D">
      <w:pPr>
        <w:overflowPunct/>
        <w:jc w:val="both"/>
        <w:rPr>
          <w:sz w:val="28"/>
          <w:szCs w:val="28"/>
        </w:rPr>
      </w:pPr>
      <w:r w:rsidRPr="0028530B">
        <w:rPr>
          <w:sz w:val="28"/>
          <w:szCs w:val="28"/>
        </w:rPr>
        <w:t>____________________________________________________________________</w:t>
      </w:r>
    </w:p>
    <w:p w:rsidR="00E1320D" w:rsidRPr="0028530B" w:rsidRDefault="00E1320D" w:rsidP="00E1320D">
      <w:pPr>
        <w:overflowPunct/>
        <w:jc w:val="both"/>
        <w:rPr>
          <w:sz w:val="28"/>
          <w:szCs w:val="28"/>
        </w:rPr>
      </w:pPr>
      <w:r w:rsidRPr="0028530B">
        <w:rPr>
          <w:sz w:val="28"/>
          <w:szCs w:val="28"/>
        </w:rPr>
        <w:t>____________________________________________________________________,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площадью _________ кв. м с кадастровым номером _______________________,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с существующего вида_________________________________________________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____________________________________________________________________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на условно разрешенный вид___________________________________________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____________________________________________________________________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 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при строительстве/реконструкции (иная причина)__________________________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____________________________________________________________________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____________________________________________________________________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jc w:val="center"/>
        <w:rPr>
          <w:sz w:val="20"/>
          <w:szCs w:val="20"/>
        </w:rPr>
      </w:pPr>
      <w:r w:rsidRPr="0028530B">
        <w:rPr>
          <w:sz w:val="20"/>
          <w:szCs w:val="20"/>
        </w:rPr>
        <w:t>(указывается наименование объекта капитального строительства)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 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ind w:firstLine="567"/>
        <w:jc w:val="both"/>
        <w:rPr>
          <w:sz w:val="28"/>
          <w:szCs w:val="28"/>
        </w:rPr>
      </w:pPr>
      <w:r w:rsidRPr="0028530B">
        <w:rPr>
          <w:sz w:val="28"/>
          <w:szCs w:val="28"/>
        </w:rPr>
        <w:t>Обязуюсь как заявитель нести расходы, связанные с организацией и проведением публичных слушаний или общественных обсуждений по вопросу предоставления разрешения на условный вид использования земельного участка или объекта капитального строительства.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ab/>
        <w:t>Приложения: ___________________________________________________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____________________________________________________________________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____________________________________________________________________</w:t>
      </w:r>
    </w:p>
    <w:p w:rsidR="00E1320D" w:rsidRPr="0028530B" w:rsidRDefault="00E1320D" w:rsidP="00E1320D">
      <w:pPr>
        <w:overflowPunct/>
        <w:autoSpaceDE/>
        <w:autoSpaceDN/>
        <w:adjustRightInd/>
        <w:spacing w:line="288" w:lineRule="atLeast"/>
        <w:rPr>
          <w:sz w:val="28"/>
          <w:szCs w:val="28"/>
        </w:rPr>
      </w:pPr>
      <w:r w:rsidRPr="0028530B">
        <w:rPr>
          <w:sz w:val="28"/>
          <w:szCs w:val="28"/>
        </w:rPr>
        <w:t>____________________________________________________________________</w:t>
      </w:r>
    </w:p>
    <w:p w:rsidR="00E1320D" w:rsidRPr="0028530B" w:rsidRDefault="00E1320D" w:rsidP="00E1320D">
      <w:pPr>
        <w:overflowPunct/>
        <w:rPr>
          <w:sz w:val="28"/>
          <w:szCs w:val="28"/>
        </w:rPr>
      </w:pPr>
    </w:p>
    <w:p w:rsidR="00E1320D" w:rsidRPr="0028530B" w:rsidRDefault="00E1320D" w:rsidP="00E1320D">
      <w:pPr>
        <w:overflowPunct/>
        <w:rPr>
          <w:sz w:val="28"/>
          <w:szCs w:val="28"/>
          <w:lang w:eastAsia="en-US"/>
        </w:rPr>
      </w:pPr>
      <w:r w:rsidRPr="0028530B">
        <w:rPr>
          <w:sz w:val="28"/>
          <w:szCs w:val="28"/>
          <w:lang w:eastAsia="en-US"/>
        </w:rPr>
        <w:t>Подпись заявителя (с расшифровкой)  __________     ____________________</w:t>
      </w:r>
    </w:p>
    <w:p w:rsidR="00E1320D" w:rsidRPr="0028530B" w:rsidRDefault="00E1320D" w:rsidP="00E1320D">
      <w:pPr>
        <w:overflowPunct/>
        <w:rPr>
          <w:sz w:val="28"/>
          <w:szCs w:val="28"/>
          <w:lang w:eastAsia="en-US"/>
        </w:rPr>
      </w:pPr>
      <w:r w:rsidRPr="0028530B">
        <w:rPr>
          <w:sz w:val="28"/>
          <w:szCs w:val="28"/>
          <w:lang w:eastAsia="en-US"/>
        </w:rPr>
        <w:t>Дата:  ___________ 20____ г.</w:t>
      </w:r>
    </w:p>
    <w:p w:rsidR="00E1320D" w:rsidRPr="0028530B" w:rsidRDefault="00E1320D" w:rsidP="00E1320D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E1320D" w:rsidRPr="0028530B" w:rsidRDefault="00E1320D" w:rsidP="00E1320D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E1320D" w:rsidRPr="0028530B" w:rsidRDefault="00E1320D" w:rsidP="00E1320D">
      <w:pPr>
        <w:jc w:val="right"/>
        <w:rPr>
          <w:bCs/>
          <w:sz w:val="28"/>
          <w:szCs w:val="28"/>
        </w:rPr>
      </w:pPr>
      <w:r w:rsidRPr="0028530B">
        <w:rPr>
          <w:bCs/>
          <w:sz w:val="28"/>
          <w:szCs w:val="28"/>
        </w:rPr>
        <w:t>Приложение № 2</w:t>
      </w:r>
    </w:p>
    <w:p w:rsidR="00E1320D" w:rsidRPr="0028530B" w:rsidRDefault="00E1320D" w:rsidP="00E1320D">
      <w:pPr>
        <w:jc w:val="right"/>
        <w:rPr>
          <w:bCs/>
          <w:sz w:val="28"/>
          <w:szCs w:val="28"/>
        </w:rPr>
      </w:pPr>
      <w:r w:rsidRPr="0028530B">
        <w:rPr>
          <w:bCs/>
          <w:sz w:val="28"/>
          <w:szCs w:val="28"/>
        </w:rPr>
        <w:t>к административному регламенту</w: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 w:rsidRPr="0028530B">
        <w:rPr>
          <w:sz w:val="28"/>
          <w:szCs w:val="28"/>
        </w:rPr>
        <w:t>БЛОК-СХЕМА</w: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 w:rsidRPr="0028530B">
        <w:rPr>
          <w:sz w:val="28"/>
          <w:szCs w:val="28"/>
        </w:rPr>
        <w:t>ПОСЛЕДОВАТЕЛЬНОСТИ АДМИНИСТРАТИВНЫХ ПРОЦЕДУР</w: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 w:rsidRPr="0028530B">
        <w:rPr>
          <w:sz w:val="28"/>
          <w:szCs w:val="28"/>
        </w:rPr>
        <w:t>ПРИ ПРЕДОСТАВЛЕНИИ МУНИЦИПАЛЬНОЙ УСЛУГИ</w: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  <w:r w:rsidRPr="00D543F9">
        <w:rPr>
          <w:noProof/>
        </w:rPr>
        <w:pict>
          <v:shape id="Text Box 4" o:spid="_x0000_s1027" type="#_x0000_t202" style="position:absolute;left:0;text-align:left;margin-left:15pt;margin-top:6.4pt;width:450pt;height:3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">
            <v:textbox>
              <w:txbxContent>
                <w:p w:rsidR="00490CEB" w:rsidRPr="00FB4A55" w:rsidRDefault="00490CEB" w:rsidP="00E1320D">
                  <w:pPr>
                    <w:jc w:val="center"/>
                  </w:pPr>
                  <w:r w:rsidRPr="00FB4A55">
                    <w:t xml:space="preserve">Приём </w:t>
                  </w:r>
                  <w:r w:rsidRPr="00FB4A55">
                    <w:rPr>
                      <w:bCs/>
                      <w:color w:val="000000"/>
                    </w:rPr>
                    <w:t xml:space="preserve">и регистрация </w:t>
                  </w:r>
                  <w:hyperlink r:id="rId20" w:anchor="Par239" w:history="1">
                    <w:r w:rsidRPr="00FB4A55">
                      <w:rPr>
                        <w:rStyle w:val="a6"/>
                        <w:color w:val="000000"/>
                        <w:u w:val="none"/>
                      </w:rPr>
                      <w:t>заявления</w:t>
                    </w:r>
                  </w:hyperlink>
                  <w:r w:rsidRPr="00FB4A55">
                    <w:rPr>
                      <w:bCs/>
                      <w:color w:val="000000"/>
                    </w:rPr>
                    <w:t xml:space="preserve"> с приложенными к нему документами</w:t>
                  </w:r>
                </w:p>
              </w:txbxContent>
            </v:textbox>
          </v:shape>
        </w:pic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" o:spid="_x0000_s1046" type="#_x0000_t32" style="position:absolute;margin-left:247.2pt;margin-top:4.65pt;width:0;height:1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">
            <v:stroke endarrow="block"/>
          </v:shape>
        </w:pict>
      </w: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543F9">
        <w:rPr>
          <w:noProof/>
        </w:rPr>
        <w:pict>
          <v:shape id="Text Box 11" o:spid="_x0000_s1028" type="#_x0000_t202" style="position:absolute;margin-left:113.85pt;margin-top:10.65pt;width:261pt;height:62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">
            <v:textbox>
              <w:txbxContent>
                <w:p w:rsidR="00490CEB" w:rsidRPr="00FB4A55" w:rsidRDefault="00490CEB" w:rsidP="00E1320D">
                  <w:pPr>
                    <w:jc w:val="center"/>
                  </w:pPr>
                  <w:r w:rsidRPr="00FB4A55">
                    <w:t>Осуществление запроса документов, которые должны быть представлены в Учреждение в порядке межведомственного информационного взаимодействия</w:t>
                  </w:r>
                </w:p>
              </w:txbxContent>
            </v:textbox>
          </v:shape>
        </w:pic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2" o:spid="_x0000_s1045" type="#_x0000_t32" style="position:absolute;margin-left:247.2pt;margin-top:10.4pt;width:0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OR2NA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">
            <v:stroke endarrow="block"/>
          </v:shape>
        </w:pict>
      </w: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543F9">
        <w:rPr>
          <w:noProof/>
        </w:rPr>
        <w:pict>
          <v:shape id="Text Box 7" o:spid="_x0000_s1029" type="#_x0000_t202" style="position:absolute;margin-left:89.95pt;margin-top:6.3pt;width:298pt;height:2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">
            <v:textbox>
              <w:txbxContent>
                <w:p w:rsidR="00490CEB" w:rsidRPr="00FB4A55" w:rsidRDefault="00490CEB" w:rsidP="00E1320D">
                  <w:pPr>
                    <w:jc w:val="center"/>
                  </w:pPr>
                  <w:r w:rsidRPr="00FB4A55">
                    <w:t>Проведение заседания Комиссии</w:t>
                  </w:r>
                </w:p>
              </w:txbxContent>
            </v:textbox>
          </v:shape>
        </w:pic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4" o:spid="_x0000_s1044" type="#_x0000_t32" style="position:absolute;margin-left:135.45pt;margin-top:3.4pt;width:24.8pt;height:23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5" o:spid="_x0000_s1043" type="#_x0000_t32" style="position:absolute;margin-left:283.3pt;margin-top:3.4pt;width:20.1pt;height:1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">
            <v:stroke endarrow="block"/>
          </v:shape>
        </w:pict>
      </w: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543F9">
        <w:rPr>
          <w:noProof/>
        </w:rPr>
        <w:pict>
          <v:shape id="Text Box 6" o:spid="_x0000_s1030" type="#_x0000_t202" style="position:absolute;margin-left:-11.25pt;margin-top:10.8pt;width:198.75pt;height:5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">
            <v:textbox>
              <w:txbxContent>
                <w:p w:rsidR="00490CEB" w:rsidRPr="00FB4A55" w:rsidRDefault="00490CEB" w:rsidP="00E1320D">
                  <w:pPr>
                    <w:jc w:val="center"/>
                  </w:pPr>
                  <w:r>
                    <w:t>Подготовка о</w:t>
                  </w:r>
                  <w:r w:rsidRPr="00FB4A55">
                    <w:t>тказ</w:t>
                  </w:r>
                  <w:r>
                    <w:t>а</w:t>
                  </w:r>
                  <w:r w:rsidRPr="00FB4A55">
                    <w:t xml:space="preserve"> в предоставлении муниципальной услуги</w:t>
                  </w:r>
                </w:p>
              </w:txbxContent>
            </v:textbox>
          </v:shape>
        </w:pict>
      </w:r>
      <w:r w:rsidRPr="00D543F9">
        <w:rPr>
          <w:noProof/>
        </w:rPr>
        <w:pict>
          <v:shape id="Text Box 13" o:spid="_x0000_s1031" type="#_x0000_t202" style="position:absolute;margin-left:236.45pt;margin-top:10.8pt;width:242.8pt;height:9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">
            <v:textbox>
              <w:txbxContent>
                <w:p w:rsidR="00490CEB" w:rsidRDefault="00490CEB" w:rsidP="00E1320D">
                  <w:pPr>
                    <w:jc w:val="center"/>
                  </w:pPr>
                  <w:r>
                    <w:t>Подготовка проекта решения о выдаче разрешения на условно разрешенный вид использования земельного участка или объекта капитального строительства и постановления о назначении публичных слушаний или общественных обсуждений</w:t>
                  </w:r>
                </w:p>
              </w:txbxContent>
            </v:textbox>
          </v:shape>
        </w:pic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2" o:spid="_x0000_s1042" type="#_x0000_t32" style="position:absolute;margin-left:47.25pt;margin-top:14.45pt;width:0;height:299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sxVNQIAAF8EAAAOAAAAZHJzL2Uyb0RvYy54bWysVMuO2yAU3VfqPyD2GT8mSRM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">
            <v:stroke endarrow="block"/>
          </v:shape>
        </w:pict>
      </w: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9" o:spid="_x0000_s1041" type="#_x0000_t32" style="position:absolute;margin-left:141.85pt;margin-top:3.35pt;width:0;height:154.0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">
            <v:stroke endarrow="block"/>
          </v:shape>
        </w:pic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543F9">
        <w:rPr>
          <w:noProof/>
        </w:rPr>
        <w:pict>
          <v:shape id="AutoShape 8" o:spid="_x0000_s1040" type="#_x0000_t32" style="position:absolute;margin-left:346.95pt;margin-top:8pt;width:0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">
            <v:stroke endarrow="block"/>
          </v:shape>
        </w:pict>
      </w: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543F9">
        <w:rPr>
          <w:noProof/>
        </w:rPr>
        <w:pict>
          <v:shape id="Text Box 9" o:spid="_x0000_s1032" type="#_x0000_t202" style="position:absolute;margin-left:236.45pt;margin-top:9.5pt;width:242.8pt;height:6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">
            <v:textbox>
              <w:txbxContent>
                <w:p w:rsidR="00490CEB" w:rsidRPr="00FB4A55" w:rsidRDefault="00490CEB" w:rsidP="00E1320D">
                  <w:pPr>
                    <w:jc w:val="center"/>
                  </w:pPr>
                  <w:r w:rsidRPr="00FB4A55">
                    <w:t>Проведение публичных слушаний или общественных обсуждений в соответствии со статьей 5.1 Градостроительного кодекса Российской Федерации</w:t>
                  </w:r>
                </w:p>
              </w:txbxContent>
            </v:textbox>
          </v:shape>
        </w:pic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543F9">
        <w:rPr>
          <w:noProof/>
        </w:rPr>
        <w:pict>
          <v:shape id="AutoShape 10" o:spid="_x0000_s1039" type="#_x0000_t32" style="position:absolute;margin-left:353.65pt;margin-top:7.7pt;width:0;height:16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">
            <v:stroke endarrow="block"/>
          </v:shape>
        </w:pict>
      </w: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6" o:spid="_x0000_s1033" type="#_x0000_t202" style="position:absolute;margin-left:236.45pt;margin-top:8.5pt;width:242.8pt;height:54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">
            <v:textbox>
              <w:txbxContent>
                <w:p w:rsidR="00490CEB" w:rsidRDefault="00490CEB" w:rsidP="00E1320D">
                  <w:pPr>
                    <w:jc w:val="center"/>
                  </w:pPr>
                  <w:r>
                    <w:t>Проведение заседания Комиссии, подготовка рекомендаций главе администрации района</w:t>
                  </w:r>
                </w:p>
              </w:txbxContent>
            </v:textbox>
          </v:shape>
        </w:pict>
      </w: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0" o:spid="_x0000_s1038" type="#_x0000_t32" style="position:absolute;margin-left:141.85pt;margin-top:12.5pt;width:94.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EnHg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"/>
        </w:pic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shape id="AutoShape 17" o:spid="_x0000_s1037" type="#_x0000_t32" style="position:absolute;left:0;text-align:left;margin-left:353.65pt;margin-top:14.65pt;width:0;height:14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jfYNAIAAF0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">
            <v:stroke endarrow="block"/>
          </v:shape>
        </w:pict>
      </w: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shape id="Text Box 18" o:spid="_x0000_s1034" type="#_x0000_t202" style="position:absolute;left:0;text-align:left;margin-left:236.45pt;margin-top:12.75pt;width:242.8pt;height:82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">
            <v:textbox>
              <w:txbxContent>
                <w:p w:rsidR="00490CEB" w:rsidRDefault="00490CEB" w:rsidP="00E1320D">
                  <w:pPr>
                    <w:jc w:val="center"/>
                  </w:pPr>
                  <w:r>
                    <w:t>Подписание главой администрации района постановления на выдачу разрешения на условной разрешенный вид использования земельного участка или объекта капитального строительства</w:t>
                  </w:r>
                </w:p>
              </w:txbxContent>
            </v:textbox>
          </v:shape>
        </w:pic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eastAsia="Calibri"/>
          <w:sz w:val="28"/>
          <w:szCs w:val="28"/>
        </w:rPr>
      </w:pP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1320D" w:rsidRPr="0028530B" w:rsidRDefault="00D543F9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1" o:spid="_x0000_s1036" type="#_x0000_t32" style="position:absolute;margin-left:357.85pt;margin-top:14.3pt;width:0;height:15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">
            <v:stroke endarrow="block"/>
          </v:shape>
        </w:pict>
      </w:r>
    </w:p>
    <w:p w:rsidR="00E1320D" w:rsidRPr="0028530B" w:rsidRDefault="00E1320D" w:rsidP="00E13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1320D" w:rsidRPr="0028530B" w:rsidRDefault="00D543F9" w:rsidP="00E1320D">
      <w:r>
        <w:rPr>
          <w:noProof/>
        </w:rPr>
        <w:pict>
          <v:shape id="Text Box 5" o:spid="_x0000_s1035" type="#_x0000_t202" style="position:absolute;margin-left:-11.25pt;margin-top:5.35pt;width:459pt;height:3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">
            <v:textbox>
              <w:txbxContent>
                <w:p w:rsidR="00490CEB" w:rsidRPr="00FB4A55" w:rsidRDefault="00490CEB" w:rsidP="00E1320D">
                  <w:pPr>
                    <w:jc w:val="center"/>
                  </w:pPr>
                  <w:r w:rsidRPr="00FB4A55">
                    <w:rPr>
                      <w:bCs/>
                      <w:color w:val="000000"/>
                    </w:rPr>
                    <w:t>Выдача (направление) Документа, являющегося результатом предоставления муниципальной услуги</w:t>
                  </w:r>
                </w:p>
              </w:txbxContent>
            </v:textbox>
          </v:shape>
        </w:pict>
      </w:r>
    </w:p>
    <w:p w:rsidR="00E1320D" w:rsidRPr="0028530B" w:rsidRDefault="00E1320D" w:rsidP="00E1320D"/>
    <w:p w:rsidR="00E1320D" w:rsidRPr="0028530B" w:rsidRDefault="00E1320D" w:rsidP="00E1320D"/>
    <w:p w:rsidR="00E1320D" w:rsidRPr="0028530B" w:rsidRDefault="00E1320D" w:rsidP="00E1320D"/>
    <w:p w:rsidR="00E46D9E" w:rsidRPr="0028530B" w:rsidRDefault="00E46D9E"/>
    <w:sectPr w:rsidR="00E46D9E" w:rsidRPr="0028530B" w:rsidSect="005B343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EA47A0"/>
    <w:multiLevelType w:val="hybridMultilevel"/>
    <w:tmpl w:val="18864A6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8B2824"/>
    <w:multiLevelType w:val="hybridMultilevel"/>
    <w:tmpl w:val="50D8F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2D2F00"/>
    <w:multiLevelType w:val="hybridMultilevel"/>
    <w:tmpl w:val="A32ECB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A7099E"/>
    <w:multiLevelType w:val="hybridMultilevel"/>
    <w:tmpl w:val="54B648B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DC6913"/>
    <w:multiLevelType w:val="multilevel"/>
    <w:tmpl w:val="16D6959A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1320D"/>
    <w:rsid w:val="00023747"/>
    <w:rsid w:val="00050418"/>
    <w:rsid w:val="00080659"/>
    <w:rsid w:val="00133D01"/>
    <w:rsid w:val="001B4BCE"/>
    <w:rsid w:val="0028530B"/>
    <w:rsid w:val="002F5247"/>
    <w:rsid w:val="00353169"/>
    <w:rsid w:val="003B7806"/>
    <w:rsid w:val="003E7B36"/>
    <w:rsid w:val="003F1855"/>
    <w:rsid w:val="00490CEB"/>
    <w:rsid w:val="005073C0"/>
    <w:rsid w:val="00513DF8"/>
    <w:rsid w:val="00563C35"/>
    <w:rsid w:val="005B3439"/>
    <w:rsid w:val="005E28FE"/>
    <w:rsid w:val="005F393D"/>
    <w:rsid w:val="006D3ED7"/>
    <w:rsid w:val="009450D2"/>
    <w:rsid w:val="0095114D"/>
    <w:rsid w:val="00A66FBB"/>
    <w:rsid w:val="00B37AB0"/>
    <w:rsid w:val="00B602B7"/>
    <w:rsid w:val="00D543F9"/>
    <w:rsid w:val="00D840D9"/>
    <w:rsid w:val="00E1320D"/>
    <w:rsid w:val="00E46D9E"/>
    <w:rsid w:val="00EB785E"/>
    <w:rsid w:val="00EC6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AutoShape 23"/>
        <o:r id="V:Rule2" type="connector" idref="#AutoShape 12"/>
        <o:r id="V:Rule3" type="connector" idref="#AutoShape 14"/>
        <o:r id="V:Rule4" type="connector" idref="#AutoShape 15"/>
        <o:r id="V:Rule5" type="connector" idref="#AutoShape 22"/>
        <o:r id="V:Rule6" type="connector" idref="#AutoShape 19"/>
        <o:r id="V:Rule7" type="connector" idref="#AutoShape 8"/>
        <o:r id="V:Rule8" type="connector" idref="#AutoShape 10"/>
        <o:r id="V:Rule9" type="connector" idref="#AutoShape 20"/>
        <o:r id="V:Rule10" type="connector" idref="#AutoShape 17"/>
        <o:r id="V:Rule11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0D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uiPriority w:val="1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E1320D"/>
    <w:rPr>
      <w:color w:val="0000FF"/>
      <w:u w:val="single"/>
    </w:rPr>
  </w:style>
  <w:style w:type="paragraph" w:customStyle="1" w:styleId="ConsPlusNormal">
    <w:name w:val="ConsPlusNormal"/>
    <w:qFormat/>
    <w:rsid w:val="00E132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1320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pple-converted-space">
    <w:name w:val="apple-converted-space"/>
    <w:basedOn w:val="a0"/>
    <w:rsid w:val="00E1320D"/>
  </w:style>
  <w:style w:type="character" w:customStyle="1" w:styleId="blk">
    <w:name w:val="blk"/>
    <w:basedOn w:val="a0"/>
    <w:rsid w:val="00E1320D"/>
  </w:style>
  <w:style w:type="paragraph" w:styleId="a7">
    <w:name w:val="Balloon Text"/>
    <w:basedOn w:val="a"/>
    <w:link w:val="a8"/>
    <w:uiPriority w:val="99"/>
    <w:semiHidden/>
    <w:unhideWhenUsed/>
    <w:rsid w:val="00E132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320D"/>
    <w:rPr>
      <w:rFonts w:ascii="Tahoma" w:hAnsi="Tahoma" w:cs="Tahoma"/>
      <w:sz w:val="16"/>
      <w:szCs w:val="16"/>
    </w:rPr>
  </w:style>
  <w:style w:type="character" w:customStyle="1" w:styleId="nobr">
    <w:name w:val="nobr"/>
    <w:basedOn w:val="a0"/>
    <w:rsid w:val="00E1320D"/>
  </w:style>
  <w:style w:type="character" w:customStyle="1" w:styleId="f">
    <w:name w:val="f"/>
    <w:basedOn w:val="a0"/>
    <w:rsid w:val="00E1320D"/>
  </w:style>
  <w:style w:type="paragraph" w:customStyle="1" w:styleId="Standard">
    <w:name w:val="Standard"/>
    <w:rsid w:val="00E1320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  <w:color w:val="00000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0D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uiPriority w:val="1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E1320D"/>
    <w:rPr>
      <w:color w:val="0000FF"/>
      <w:u w:val="single"/>
    </w:rPr>
  </w:style>
  <w:style w:type="paragraph" w:customStyle="1" w:styleId="ConsPlusNormal">
    <w:name w:val="ConsPlusNormal"/>
    <w:qFormat/>
    <w:rsid w:val="00E132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1320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pple-converted-space">
    <w:name w:val="apple-converted-space"/>
    <w:basedOn w:val="a0"/>
    <w:rsid w:val="00E1320D"/>
  </w:style>
  <w:style w:type="character" w:customStyle="1" w:styleId="blk">
    <w:name w:val="blk"/>
    <w:basedOn w:val="a0"/>
    <w:rsid w:val="00E1320D"/>
  </w:style>
  <w:style w:type="paragraph" w:styleId="a7">
    <w:name w:val="Balloon Text"/>
    <w:basedOn w:val="a"/>
    <w:link w:val="a8"/>
    <w:uiPriority w:val="99"/>
    <w:semiHidden/>
    <w:unhideWhenUsed/>
    <w:rsid w:val="00E132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320D"/>
    <w:rPr>
      <w:rFonts w:ascii="Tahoma" w:hAnsi="Tahoma" w:cs="Tahoma"/>
      <w:sz w:val="16"/>
      <w:szCs w:val="16"/>
    </w:rPr>
  </w:style>
  <w:style w:type="character" w:customStyle="1" w:styleId="nobr">
    <w:name w:val="nobr"/>
    <w:basedOn w:val="a0"/>
    <w:rsid w:val="00E1320D"/>
  </w:style>
  <w:style w:type="character" w:customStyle="1" w:styleId="f">
    <w:name w:val="f"/>
    <w:basedOn w:val="a0"/>
    <w:rsid w:val="00E1320D"/>
  </w:style>
  <w:style w:type="paragraph" w:customStyle="1" w:styleId="Standard">
    <w:name w:val="Standard"/>
    <w:rsid w:val="00E1320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5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on.kolchadm.ru" TargetMode="External"/><Relationship Id="rId13" Type="http://schemas.openxmlformats.org/officeDocument/2006/relationships/hyperlink" Target="http://www.raion.kolchadm.ru" TargetMode="External"/><Relationship Id="rId18" Type="http://schemas.openxmlformats.org/officeDocument/2006/relationships/hyperlink" Target="consultantplus://offline/ref=94EEEB5B2E8F9EF1D48F93C7EFE9905DAB8BD956991D67FD0B6BE9E8EF4788EBC1449AF1B0FFBD532D8C519089204E6C9BC2F61AA3s5gD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raion.kolchadm.ru" TargetMode="External"/><Relationship Id="rId12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17" Type="http://schemas.openxmlformats.org/officeDocument/2006/relationships/hyperlink" Target="http://www.raion.kolchad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aion.kolchadm.ru" TargetMode="External"/><Relationship Id="rId20" Type="http://schemas.openxmlformats.org/officeDocument/2006/relationships/hyperlink" Target="http://www.sergiev-posad.net/documents/nocorruption/detail/400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aion.kolchadm.ru" TargetMode="External"/><Relationship Id="rId11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login.consultant.ru/link/?rnd=2A72A3E9A62E2E2ABA781658E6E2F783&amp;req=doc&amp;base=LAW&amp;n=383445&amp;dst=2783&amp;fld=134&amp;date=19.05.2021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413E432B6CC0B2D233E719FDA258284E4E4C0E6BD586FCEC1854C8D9D7BDABAE86C1E2074E791BE7CDG9K" TargetMode="External"/><Relationship Id="rId19" Type="http://schemas.openxmlformats.org/officeDocument/2006/relationships/hyperlink" Target="consultantplus://offline/ref=B84E2943E02B167EC421FE5A4F881853F881EA6269A9A3C53900500F92D3D14289F52BE18AAF97F3UAL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3E432B6CC0B2D233E719FDA258284E4E4C0E6BD586FCEC1854C8D9D7BDABAE86C1E202C4GDK" TargetMode="External"/><Relationship Id="rId14" Type="http://schemas.openxmlformats.org/officeDocument/2006/relationships/hyperlink" Target="https://login.consultant.ru/link/?rnd=2A72A3E9A62E2E2ABA781658E6E2F783&amp;req=doc&amp;base=LAW&amp;n=383445&amp;dst=2783&amp;fld=134&amp;date=19.05.202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27</Pages>
  <Words>9148</Words>
  <Characters>52149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9</cp:revision>
  <cp:lastPrinted>2025-12-27T11:18:00Z</cp:lastPrinted>
  <dcterms:created xsi:type="dcterms:W3CDTF">2025-12-05T07:14:00Z</dcterms:created>
  <dcterms:modified xsi:type="dcterms:W3CDTF">2025-12-27T11:18:00Z</dcterms:modified>
</cp:coreProperties>
</file>